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B06D1" w14:textId="0F211F43" w:rsidR="00140ABC" w:rsidRDefault="00140ABC" w:rsidP="00140ABC">
      <w:pPr>
        <w:tabs>
          <w:tab w:val="left" w:pos="397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674720CD" w14:textId="15039F9B" w:rsidR="005514E9" w:rsidRPr="00D66FAF" w:rsidRDefault="00D66FAF" w:rsidP="00121578">
      <w:pPr>
        <w:spacing w:after="0"/>
        <w:jc w:val="center"/>
        <w:rPr>
          <w:b/>
          <w:bCs/>
          <w:color w:val="FF0000"/>
          <w:sz w:val="32"/>
          <w:szCs w:val="32"/>
        </w:rPr>
      </w:pPr>
      <w:bookmarkStart w:id="0" w:name="_Hlk55941547"/>
      <w:r w:rsidRPr="00D66FAF">
        <w:rPr>
          <w:b/>
          <w:bCs/>
          <w:color w:val="FF0000"/>
          <w:sz w:val="32"/>
          <w:szCs w:val="32"/>
        </w:rPr>
        <w:t>Your Logo</w:t>
      </w:r>
    </w:p>
    <w:p w14:paraId="0591FC59" w14:textId="77777777" w:rsidR="000528C7" w:rsidRDefault="000528C7" w:rsidP="00121578">
      <w:pPr>
        <w:spacing w:after="0"/>
        <w:jc w:val="center"/>
        <w:rPr>
          <w:b/>
          <w:bCs/>
          <w:sz w:val="32"/>
          <w:szCs w:val="32"/>
        </w:rPr>
      </w:pPr>
    </w:p>
    <w:p w14:paraId="51544747" w14:textId="5567AE2E" w:rsidR="00121578" w:rsidRDefault="00121578" w:rsidP="0012157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Local Government Climate Action Network (LGCAN)</w:t>
      </w:r>
    </w:p>
    <w:p w14:paraId="4A9DA898" w14:textId="6238FA8A" w:rsidR="002263D0" w:rsidRDefault="003221EF" w:rsidP="00121578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Workshop </w:t>
      </w:r>
      <w:r w:rsidR="005F7BB3">
        <w:rPr>
          <w:b/>
          <w:bCs/>
          <w:i/>
          <w:sz w:val="28"/>
          <w:szCs w:val="28"/>
        </w:rPr>
        <w:t>3</w:t>
      </w:r>
      <w:r w:rsidR="2E01F70A" w:rsidRPr="00121578">
        <w:rPr>
          <w:b/>
          <w:bCs/>
          <w:i/>
          <w:sz w:val="28"/>
          <w:szCs w:val="28"/>
        </w:rPr>
        <w:t xml:space="preserve">- </w:t>
      </w:r>
      <w:r w:rsidR="000528C7">
        <w:rPr>
          <w:b/>
          <w:bCs/>
          <w:i/>
          <w:sz w:val="28"/>
          <w:szCs w:val="28"/>
        </w:rPr>
        <w:t xml:space="preserve">Meeting </w:t>
      </w:r>
      <w:r w:rsidR="2E01F70A" w:rsidRPr="00121578">
        <w:rPr>
          <w:b/>
          <w:bCs/>
          <w:i/>
          <w:sz w:val="28"/>
          <w:szCs w:val="28"/>
        </w:rPr>
        <w:t>Agenda</w:t>
      </w:r>
    </w:p>
    <w:p w14:paraId="625AE0D3" w14:textId="19869DC3" w:rsidR="000528C7" w:rsidRPr="00D66FAF" w:rsidRDefault="00D66FAF" w:rsidP="00121578">
      <w:pPr>
        <w:jc w:val="center"/>
        <w:rPr>
          <w:b/>
          <w:bCs/>
          <w:i/>
          <w:color w:val="FF0000"/>
          <w:sz w:val="28"/>
          <w:szCs w:val="28"/>
        </w:rPr>
      </w:pPr>
      <w:r w:rsidRPr="00D66FAF">
        <w:rPr>
          <w:b/>
          <w:bCs/>
          <w:i/>
          <w:color w:val="FF0000"/>
          <w:sz w:val="28"/>
          <w:szCs w:val="28"/>
        </w:rPr>
        <w:t>Date, Time</w:t>
      </w:r>
    </w:p>
    <w:bookmarkEnd w:id="0"/>
    <w:p w14:paraId="34DEE350" w14:textId="77777777" w:rsidR="00F7267E" w:rsidRDefault="00F7267E" w:rsidP="00F7267E">
      <w:pPr>
        <w:pStyle w:val="NormalWeb"/>
        <w:spacing w:before="0" w:beforeAutospacing="0" w:after="0" w:afterAutospacing="0"/>
        <w:jc w:val="center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3BBED7B" w14:textId="13DE7B0D" w:rsidR="005514E9" w:rsidRPr="00F7267E" w:rsidRDefault="001617EB" w:rsidP="00D66FA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474942BF">
        <w:rPr>
          <w:rStyle w:val="normaltextrun"/>
          <w:rFonts w:ascii="Calibri" w:hAnsi="Calibri" w:cs="Calibri"/>
          <w:b/>
          <w:bCs/>
          <w:sz w:val="22"/>
          <w:szCs w:val="22"/>
        </w:rPr>
        <w:t>Link to Join the Meeting:</w:t>
      </w:r>
      <w:r w:rsidR="005514E9" w:rsidRPr="474942BF">
        <w:rPr>
          <w:rFonts w:ascii="Calibri" w:hAnsi="Calibri" w:cs="Calibri"/>
          <w:color w:val="1F497D"/>
        </w:rPr>
        <w:t xml:space="preserve"> </w:t>
      </w:r>
      <w:r w:rsidR="00D66FAF" w:rsidRPr="00D66FAF">
        <w:rPr>
          <w:b/>
          <w:color w:val="FF0000"/>
        </w:rPr>
        <w:t>Zoom Link Here</w:t>
      </w:r>
    </w:p>
    <w:p w14:paraId="6152A7D8" w14:textId="0C380A91" w:rsidR="001617EB" w:rsidRPr="005514E9" w:rsidRDefault="000D6AB4" w:rsidP="005514E9">
      <w:pPr>
        <w:pStyle w:val="NormalWeb"/>
        <w:spacing w:before="0" w:beforeAutospacing="0" w:after="0" w:afterAutospacing="0"/>
        <w:jc w:val="center"/>
        <w:rPr>
          <w:rStyle w:val="normaltextrun"/>
        </w:rPr>
      </w:pPr>
      <w:r>
        <w:rPr>
          <w:rStyle w:val="normaltextrun"/>
          <w:rFonts w:ascii="Calibri" w:hAnsi="Calibri" w:cs="Calibri"/>
          <w:b/>
          <w:sz w:val="22"/>
          <w:szCs w:val="22"/>
        </w:rPr>
        <w:t>Please call in 5 minutes early for a prompt start. Thank-you.</w:t>
      </w:r>
    </w:p>
    <w:p w14:paraId="7BE2F453" w14:textId="6C9B49E9" w:rsidR="008F08FB" w:rsidRDefault="008F08FB" w:rsidP="002263D0">
      <w:pPr>
        <w:rPr>
          <w:rStyle w:val="normaltextrun"/>
          <w:rFonts w:ascii="Calibri" w:hAnsi="Calibri" w:cs="Calibri"/>
        </w:rPr>
      </w:pPr>
    </w:p>
    <w:p w14:paraId="1C6F73E5" w14:textId="1CBDCC01" w:rsidR="003221EF" w:rsidRDefault="003221EF" w:rsidP="002263D0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Please read the attached papers ahead of the meeting.</w:t>
      </w:r>
    </w:p>
    <w:p w14:paraId="3847F0F8" w14:textId="77777777" w:rsidR="003221EF" w:rsidRDefault="003221EF" w:rsidP="002263D0">
      <w:pPr>
        <w:rPr>
          <w:rStyle w:val="normaltextrun"/>
          <w:rFonts w:ascii="Calibri" w:hAnsi="Calibri" w:cs="Calibri"/>
        </w:rPr>
      </w:pPr>
    </w:p>
    <w:p w14:paraId="2A886BCA" w14:textId="7F2298CF" w:rsidR="006C7B74" w:rsidRPr="00740FE8" w:rsidRDefault="006C7B74" w:rsidP="006C7B74">
      <w:pPr>
        <w:rPr>
          <w:rStyle w:val="normaltextrun"/>
          <w:rFonts w:ascii="Calibri" w:hAnsi="Calibri" w:cs="Calibri"/>
          <w:b/>
        </w:rPr>
      </w:pPr>
      <w:r>
        <w:rPr>
          <w:rStyle w:val="normaltextrun"/>
          <w:rFonts w:ascii="Calibri" w:hAnsi="Calibri" w:cs="Calibri"/>
          <w:b/>
        </w:rPr>
        <w:t xml:space="preserve">Workshop </w:t>
      </w:r>
      <w:r w:rsidRPr="00740FE8">
        <w:rPr>
          <w:rStyle w:val="normaltextrun"/>
          <w:rFonts w:ascii="Calibri" w:hAnsi="Calibri" w:cs="Calibri"/>
          <w:b/>
        </w:rPr>
        <w:t>Aims and Outcomes:</w:t>
      </w:r>
    </w:p>
    <w:p w14:paraId="4E9BEBA4" w14:textId="77777777" w:rsidR="006C7B74" w:rsidRDefault="006C7B74" w:rsidP="006C7B74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aims of the workshop are to: </w:t>
      </w:r>
    </w:p>
    <w:p w14:paraId="1446792E" w14:textId="20D243D1" w:rsidR="005F7BB3" w:rsidRDefault="005F7BB3" w:rsidP="005F7BB3">
      <w:pPr>
        <w:pStyle w:val="ListParagraph"/>
        <w:numPr>
          <w:ilvl w:val="0"/>
          <w:numId w:val="19"/>
        </w:numPr>
        <w:textAlignment w:val="baseline"/>
        <w:rPr>
          <w:rStyle w:val="normaltextrun"/>
        </w:rPr>
      </w:pPr>
      <w:r w:rsidRPr="314C1CD1">
        <w:rPr>
          <w:rStyle w:val="normaltextrun"/>
          <w:rFonts w:ascii="Calibri" w:hAnsi="Calibri" w:cs="Calibri"/>
          <w:b/>
          <w:bCs/>
        </w:rPr>
        <w:t xml:space="preserve">Utilise staff knowledge to shape the draft adaptation </w:t>
      </w:r>
      <w:r>
        <w:rPr>
          <w:rStyle w:val="normaltextrun"/>
          <w:rFonts w:ascii="Calibri" w:hAnsi="Calibri" w:cs="Calibri"/>
          <w:b/>
          <w:bCs/>
        </w:rPr>
        <w:t xml:space="preserve">action </w:t>
      </w:r>
      <w:r w:rsidRPr="314C1CD1">
        <w:rPr>
          <w:rStyle w:val="normaltextrun"/>
          <w:rFonts w:ascii="Calibri" w:hAnsi="Calibri" w:cs="Calibri"/>
          <w:b/>
          <w:bCs/>
        </w:rPr>
        <w:t xml:space="preserve">plan; including </w:t>
      </w:r>
      <w:r>
        <w:rPr>
          <w:rStyle w:val="normaltextrun"/>
          <w:rFonts w:ascii="Calibri" w:hAnsi="Calibri" w:cs="Calibri"/>
          <w:b/>
          <w:bCs/>
        </w:rPr>
        <w:t>identifying outcomes and priorities.</w:t>
      </w:r>
    </w:p>
    <w:p w14:paraId="2E4FA7BF" w14:textId="006E4CB5" w:rsidR="006C7B74" w:rsidRDefault="1420AEB2" w:rsidP="005F7BB3">
      <w:pPr>
        <w:pStyle w:val="ListParagraph"/>
        <w:numPr>
          <w:ilvl w:val="0"/>
          <w:numId w:val="19"/>
        </w:numPr>
      </w:pPr>
      <w:r w:rsidRPr="314C1CD1">
        <w:rPr>
          <w:rStyle w:val="normaltextrun"/>
          <w:rFonts w:ascii="Calibri" w:hAnsi="Calibri" w:cs="Calibri"/>
          <w:b/>
          <w:bCs/>
        </w:rPr>
        <w:t>Further de</w:t>
      </w:r>
      <w:r w:rsidR="003221EF" w:rsidRPr="314C1CD1">
        <w:rPr>
          <w:rStyle w:val="normaltextrun"/>
          <w:rFonts w:ascii="Calibri" w:hAnsi="Calibri" w:cs="Calibri"/>
          <w:b/>
          <w:bCs/>
        </w:rPr>
        <w:t>velop</w:t>
      </w:r>
      <w:r w:rsidR="006C7B74" w:rsidRPr="314C1CD1">
        <w:rPr>
          <w:rStyle w:val="normaltextrun"/>
          <w:rFonts w:ascii="Calibri" w:hAnsi="Calibri" w:cs="Calibri"/>
          <w:b/>
          <w:bCs/>
        </w:rPr>
        <w:t xml:space="preserve"> the Climate Adaptation Plan Working Group, </w:t>
      </w:r>
    </w:p>
    <w:p w14:paraId="76801A26" w14:textId="4CA5929E" w:rsidR="006C7B74" w:rsidRDefault="7F7CC002" w:rsidP="314C1CD1">
      <w:pPr>
        <w:pStyle w:val="ListParagraph"/>
        <w:numPr>
          <w:ilvl w:val="0"/>
          <w:numId w:val="19"/>
        </w:numPr>
        <w:textAlignment w:val="baseline"/>
        <w:rPr>
          <w:rStyle w:val="normaltextrun"/>
          <w:b/>
          <w:bCs/>
        </w:rPr>
      </w:pPr>
      <w:r w:rsidRPr="314C1CD1">
        <w:rPr>
          <w:rStyle w:val="normaltextrun"/>
          <w:rFonts w:ascii="Calibri" w:hAnsi="Calibri" w:cs="Calibri"/>
          <w:b/>
          <w:bCs/>
        </w:rPr>
        <w:t>Understand</w:t>
      </w:r>
      <w:r w:rsidR="003221EF" w:rsidRPr="314C1CD1">
        <w:rPr>
          <w:rStyle w:val="normaltextrun"/>
          <w:rFonts w:ascii="Calibri" w:hAnsi="Calibri" w:cs="Calibri"/>
          <w:b/>
          <w:bCs/>
        </w:rPr>
        <w:t xml:space="preserve"> the process for feeding in </w:t>
      </w:r>
      <w:r w:rsidR="005F7BB3">
        <w:rPr>
          <w:rStyle w:val="normaltextrun"/>
          <w:rFonts w:ascii="Calibri" w:hAnsi="Calibri" w:cs="Calibri"/>
          <w:b/>
          <w:bCs/>
        </w:rPr>
        <w:t>additional information.</w:t>
      </w:r>
    </w:p>
    <w:p w14:paraId="215F4F1A" w14:textId="77777777" w:rsidR="005514E9" w:rsidRDefault="005514E9" w:rsidP="002263D0">
      <w:pPr>
        <w:rPr>
          <w:rStyle w:val="normaltextrun"/>
          <w:rFonts w:ascii="Calibri" w:hAnsi="Calibri" w:cs="Calibri"/>
          <w:b/>
        </w:rPr>
      </w:pPr>
    </w:p>
    <w:p w14:paraId="0F4EA423" w14:textId="41818886" w:rsidR="00510D6C" w:rsidRDefault="00EF653A" w:rsidP="002263D0">
      <w:pPr>
        <w:rPr>
          <w:rStyle w:val="normaltextrun"/>
          <w:rFonts w:ascii="Calibri" w:hAnsi="Calibri" w:cs="Calibri"/>
          <w:b/>
        </w:rPr>
      </w:pPr>
      <w:r>
        <w:rPr>
          <w:rStyle w:val="normaltextrun"/>
          <w:rFonts w:ascii="Calibri" w:hAnsi="Calibri" w:cs="Calibri"/>
          <w:b/>
        </w:rPr>
        <w:t>Please note: This meeting will be recorded solely for the purposes of reporting.</w:t>
      </w:r>
    </w:p>
    <w:p w14:paraId="3431A60A" w14:textId="606A6ACA" w:rsidR="006C7B74" w:rsidRDefault="006C7B74" w:rsidP="002263D0">
      <w:pPr>
        <w:rPr>
          <w:rStyle w:val="normaltextrun"/>
          <w:rFonts w:ascii="Calibri" w:hAnsi="Calibri" w:cs="Calibri"/>
          <w:b/>
        </w:rPr>
      </w:pPr>
    </w:p>
    <w:p w14:paraId="6D8FB91F" w14:textId="33E8DD8C" w:rsidR="005514E9" w:rsidRDefault="005514E9" w:rsidP="002263D0">
      <w:pPr>
        <w:rPr>
          <w:rStyle w:val="normaltextrun"/>
          <w:rFonts w:ascii="Calibri" w:hAnsi="Calibri" w:cs="Calibri"/>
          <w:b/>
        </w:rPr>
      </w:pPr>
    </w:p>
    <w:p w14:paraId="07881A68" w14:textId="2074DF2D" w:rsidR="003221EF" w:rsidRDefault="003221EF" w:rsidP="002263D0">
      <w:pPr>
        <w:rPr>
          <w:rStyle w:val="normaltextrun"/>
          <w:rFonts w:ascii="Calibri" w:hAnsi="Calibri" w:cs="Calibri"/>
          <w:b/>
        </w:rPr>
      </w:pPr>
    </w:p>
    <w:p w14:paraId="3EA28E99" w14:textId="53FADAC4" w:rsidR="003221EF" w:rsidRDefault="003221EF" w:rsidP="002263D0">
      <w:pPr>
        <w:rPr>
          <w:rStyle w:val="normaltextrun"/>
          <w:rFonts w:ascii="Calibri" w:hAnsi="Calibri" w:cs="Calibri"/>
          <w:b/>
        </w:rPr>
      </w:pPr>
    </w:p>
    <w:p w14:paraId="59A7620D" w14:textId="6C80C56A" w:rsidR="003221EF" w:rsidRDefault="003221EF" w:rsidP="002263D0">
      <w:pPr>
        <w:rPr>
          <w:rStyle w:val="normaltextrun"/>
          <w:rFonts w:ascii="Calibri" w:hAnsi="Calibri" w:cs="Calibri"/>
          <w:b/>
        </w:rPr>
      </w:pPr>
    </w:p>
    <w:p w14:paraId="232259CA" w14:textId="12A788D9" w:rsidR="003221EF" w:rsidRDefault="003221EF" w:rsidP="002263D0">
      <w:pPr>
        <w:rPr>
          <w:rStyle w:val="normaltextrun"/>
          <w:rFonts w:ascii="Calibri" w:hAnsi="Calibri" w:cs="Calibri"/>
          <w:b/>
        </w:rPr>
      </w:pPr>
    </w:p>
    <w:p w14:paraId="4039A27B" w14:textId="771FFA19" w:rsidR="003221EF" w:rsidRDefault="003221EF" w:rsidP="002263D0">
      <w:pPr>
        <w:rPr>
          <w:rStyle w:val="normaltextrun"/>
          <w:rFonts w:ascii="Calibri" w:hAnsi="Calibri" w:cs="Calibri"/>
          <w:b/>
        </w:rPr>
      </w:pPr>
    </w:p>
    <w:p w14:paraId="20CA8838" w14:textId="65C33D0A" w:rsidR="008C100F" w:rsidRDefault="008C100F" w:rsidP="002263D0">
      <w:pPr>
        <w:rPr>
          <w:rStyle w:val="normaltextrun"/>
          <w:rFonts w:ascii="Calibri" w:hAnsi="Calibri" w:cs="Calibri"/>
          <w:b/>
        </w:rPr>
      </w:pPr>
    </w:p>
    <w:p w14:paraId="0E09A5B1" w14:textId="59236F0C" w:rsidR="00F7267E" w:rsidRDefault="00F7267E" w:rsidP="002263D0">
      <w:pPr>
        <w:rPr>
          <w:rStyle w:val="normaltextrun"/>
          <w:rFonts w:ascii="Calibri" w:hAnsi="Calibri" w:cs="Calibri"/>
          <w:b/>
        </w:rPr>
      </w:pPr>
    </w:p>
    <w:p w14:paraId="3F680A95" w14:textId="77777777" w:rsidR="00D66FAF" w:rsidRDefault="00D66FAF" w:rsidP="002263D0">
      <w:pPr>
        <w:rPr>
          <w:rStyle w:val="normaltextrun"/>
          <w:rFonts w:ascii="Calibri" w:hAnsi="Calibri" w:cs="Calibri"/>
          <w:b/>
        </w:rPr>
      </w:pPr>
    </w:p>
    <w:p w14:paraId="0ABACD9B" w14:textId="77777777" w:rsidR="008C100F" w:rsidRDefault="008C100F" w:rsidP="002263D0">
      <w:pPr>
        <w:rPr>
          <w:rStyle w:val="normaltextrun"/>
          <w:rFonts w:ascii="Calibri" w:hAnsi="Calibri" w:cs="Calibri"/>
          <w:b/>
        </w:rPr>
      </w:pPr>
    </w:p>
    <w:p w14:paraId="66F7AEBC" w14:textId="77777777" w:rsidR="003221EF" w:rsidRDefault="003221EF" w:rsidP="002263D0">
      <w:pPr>
        <w:rPr>
          <w:rStyle w:val="normaltextrun"/>
          <w:rFonts w:ascii="Calibri" w:hAnsi="Calibri" w:cs="Calibri"/>
          <w:b/>
        </w:rPr>
      </w:pPr>
    </w:p>
    <w:p w14:paraId="3D77AF14" w14:textId="25DBAAD6" w:rsidR="002407F8" w:rsidRDefault="00C413F5" w:rsidP="002407F8">
      <w:pPr>
        <w:pStyle w:val="paragrap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sz w:val="22"/>
          <w:szCs w:val="22"/>
        </w:rPr>
        <w:lastRenderedPageBreak/>
        <w:t xml:space="preserve">Meeting </w:t>
      </w:r>
      <w:r w:rsidR="00740FE8">
        <w:rPr>
          <w:rStyle w:val="normaltextrun"/>
          <w:rFonts w:ascii="Calibri" w:hAnsi="Calibri" w:cs="Calibri"/>
          <w:b/>
          <w:sz w:val="22"/>
          <w:szCs w:val="22"/>
        </w:rPr>
        <w:t>Agenda:</w:t>
      </w:r>
      <w:r w:rsidR="00171280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="00171280" w:rsidRPr="00171280">
        <w:rPr>
          <w:rStyle w:val="normaltextrun"/>
          <w:rFonts w:ascii="Calibri" w:hAnsi="Calibri" w:cs="Calibri"/>
          <w:b/>
          <w:color w:val="FF0000"/>
          <w:sz w:val="22"/>
          <w:szCs w:val="22"/>
        </w:rPr>
        <w:t>Amend Times and Details as required</w:t>
      </w:r>
    </w:p>
    <w:tbl>
      <w:tblPr>
        <w:tblStyle w:val="TableGrid"/>
        <w:tblpPr w:leftFromText="180" w:rightFromText="180" w:vertAnchor="page" w:horzAnchor="margin" w:tblpY="199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510D6C" w:rsidRPr="00D94767" w14:paraId="48FCAB9A" w14:textId="77777777" w:rsidTr="314C1CD1">
        <w:tc>
          <w:tcPr>
            <w:tcW w:w="988" w:type="dxa"/>
          </w:tcPr>
          <w:p w14:paraId="4B664C70" w14:textId="77777777" w:rsidR="00510D6C" w:rsidRPr="00D94767" w:rsidRDefault="00510D6C" w:rsidP="00510D6C">
            <w:pPr>
              <w:spacing w:after="160" w:line="259" w:lineRule="auto"/>
              <w:rPr>
                <w:b/>
                <w:bCs/>
              </w:rPr>
            </w:pPr>
            <w:r w:rsidRPr="2E01F70A">
              <w:rPr>
                <w:b/>
                <w:bCs/>
              </w:rPr>
              <w:t>Time</w:t>
            </w:r>
          </w:p>
        </w:tc>
        <w:tc>
          <w:tcPr>
            <w:tcW w:w="8028" w:type="dxa"/>
          </w:tcPr>
          <w:p w14:paraId="2E8F42A6" w14:textId="77777777" w:rsidR="00510D6C" w:rsidRPr="00D94767" w:rsidRDefault="00510D6C" w:rsidP="00510D6C">
            <w:pPr>
              <w:spacing w:after="160" w:line="259" w:lineRule="auto"/>
              <w:rPr>
                <w:b/>
                <w:bCs/>
              </w:rPr>
            </w:pPr>
            <w:r w:rsidRPr="2E01F70A">
              <w:rPr>
                <w:b/>
                <w:bCs/>
              </w:rPr>
              <w:t>Agenda</w:t>
            </w:r>
          </w:p>
        </w:tc>
      </w:tr>
      <w:tr w:rsidR="00510D6C" w:rsidRPr="00D94767" w14:paraId="6E5CF134" w14:textId="77777777" w:rsidTr="314C1CD1">
        <w:tc>
          <w:tcPr>
            <w:tcW w:w="988" w:type="dxa"/>
          </w:tcPr>
          <w:p w14:paraId="20500FDC" w14:textId="5257C138" w:rsidR="00510D6C" w:rsidRPr="00171280" w:rsidRDefault="005F7BB3" w:rsidP="005F7BB3">
            <w:pPr>
              <w:spacing w:after="160" w:line="259" w:lineRule="auto"/>
              <w:rPr>
                <w:color w:val="FF0000"/>
              </w:rPr>
            </w:pPr>
            <w:bookmarkStart w:id="1" w:name="_Hlk55941440"/>
            <w:r w:rsidRPr="00171280">
              <w:rPr>
                <w:color w:val="FF0000"/>
              </w:rPr>
              <w:t>10</w:t>
            </w:r>
            <w:r w:rsidR="00510D6C" w:rsidRPr="00171280">
              <w:rPr>
                <w:color w:val="FF0000"/>
              </w:rPr>
              <w:t>:</w:t>
            </w:r>
            <w:r w:rsidRPr="00171280">
              <w:rPr>
                <w:color w:val="FF0000"/>
              </w:rPr>
              <w:t>3</w:t>
            </w:r>
            <w:r w:rsidR="00510D6C" w:rsidRPr="00171280">
              <w:rPr>
                <w:color w:val="FF0000"/>
              </w:rPr>
              <w:t>0</w:t>
            </w:r>
          </w:p>
        </w:tc>
        <w:tc>
          <w:tcPr>
            <w:tcW w:w="8028" w:type="dxa"/>
          </w:tcPr>
          <w:p w14:paraId="3A7D2764" w14:textId="156ACD33" w:rsidR="0034785C" w:rsidRPr="0034785C" w:rsidRDefault="00510D6C" w:rsidP="00D66FAF">
            <w:pPr>
              <w:spacing w:after="160" w:line="259" w:lineRule="auto"/>
              <w:rPr>
                <w:i/>
              </w:rPr>
            </w:pPr>
            <w:r w:rsidRPr="005D4B55">
              <w:rPr>
                <w:b/>
                <w:bCs/>
                <w:i/>
              </w:rPr>
              <w:t>Introductions</w:t>
            </w:r>
            <w:r>
              <w:rPr>
                <w:b/>
                <w:bCs/>
                <w:i/>
              </w:rPr>
              <w:t xml:space="preserve"> and Work so Far </w:t>
            </w:r>
            <w:r w:rsidR="00534B9F">
              <w:rPr>
                <w:b/>
                <w:bCs/>
                <w:i/>
              </w:rPr>
              <w:t>–</w:t>
            </w:r>
            <w:r>
              <w:rPr>
                <w:b/>
                <w:bCs/>
                <w:i/>
              </w:rPr>
              <w:t xml:space="preserve"> </w:t>
            </w:r>
          </w:p>
        </w:tc>
      </w:tr>
      <w:tr w:rsidR="00510D6C" w:rsidRPr="00D94767" w14:paraId="6E69C496" w14:textId="77777777" w:rsidTr="314C1CD1">
        <w:trPr>
          <w:trHeight w:val="406"/>
        </w:trPr>
        <w:tc>
          <w:tcPr>
            <w:tcW w:w="988" w:type="dxa"/>
          </w:tcPr>
          <w:p w14:paraId="4108ACD6" w14:textId="54AE0401" w:rsidR="00510D6C" w:rsidRPr="00171280" w:rsidRDefault="00D66FAF" w:rsidP="00510D6C">
            <w:pPr>
              <w:spacing w:after="160" w:line="259" w:lineRule="auto"/>
              <w:rPr>
                <w:color w:val="FF0000"/>
              </w:rPr>
            </w:pPr>
            <w:r w:rsidRPr="00171280">
              <w:rPr>
                <w:color w:val="FF0000"/>
              </w:rPr>
              <w:t>10:40</w:t>
            </w:r>
          </w:p>
        </w:tc>
        <w:tc>
          <w:tcPr>
            <w:tcW w:w="8028" w:type="dxa"/>
          </w:tcPr>
          <w:p w14:paraId="78D3EFD6" w14:textId="4857838D" w:rsidR="005F7BB3" w:rsidRDefault="005F7BB3" w:rsidP="005F7BB3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What are the outcomes of the current draft Action Plan?</w:t>
            </w:r>
            <w:r w:rsidR="00510D6C" w:rsidRPr="314C1CD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05E8B5B" w14:textId="47A56599" w:rsidR="00D66FAF" w:rsidRPr="00D66FAF" w:rsidRDefault="00D66FAF" w:rsidP="005F7BB3">
            <w:pPr>
              <w:spacing w:beforeAutospacing="1" w:afterAutospacing="1"/>
              <w:rPr>
                <w:i/>
              </w:rPr>
            </w:pPr>
            <w:r w:rsidRPr="00D66FAF">
              <w:rPr>
                <w:rFonts w:ascii="Calibri" w:eastAsia="Calibri" w:hAnsi="Calibri" w:cs="Calibri"/>
                <w:bCs/>
                <w:i/>
              </w:rPr>
              <w:t>Understanding the layout and how current actions meet priority risks.</w:t>
            </w:r>
          </w:p>
          <w:p w14:paraId="04DB5C1F" w14:textId="6CA7B4E7" w:rsidR="0034785C" w:rsidRPr="003221EF" w:rsidRDefault="0034785C" w:rsidP="005F7BB3">
            <w:pPr>
              <w:spacing w:beforeAutospacing="1" w:afterAutospacing="1"/>
              <w:rPr>
                <w:i/>
                <w:iCs/>
              </w:rPr>
            </w:pPr>
          </w:p>
        </w:tc>
      </w:tr>
      <w:tr w:rsidR="00510D6C" w:rsidRPr="00D94767" w14:paraId="73B44942" w14:textId="77777777" w:rsidTr="314C1CD1">
        <w:tc>
          <w:tcPr>
            <w:tcW w:w="988" w:type="dxa"/>
          </w:tcPr>
          <w:p w14:paraId="6AA79897" w14:textId="52D1FB84" w:rsidR="00510D6C" w:rsidRPr="00171280" w:rsidRDefault="005F7BB3" w:rsidP="009D62A6">
            <w:pPr>
              <w:spacing w:after="160" w:line="259" w:lineRule="auto"/>
              <w:rPr>
                <w:color w:val="FF0000"/>
              </w:rPr>
            </w:pPr>
            <w:r w:rsidRPr="00171280">
              <w:rPr>
                <w:color w:val="FF0000"/>
              </w:rPr>
              <w:t>1</w:t>
            </w:r>
            <w:r w:rsidR="00D66FAF" w:rsidRPr="00171280">
              <w:rPr>
                <w:color w:val="FF0000"/>
              </w:rPr>
              <w:t>0:55</w:t>
            </w:r>
          </w:p>
        </w:tc>
        <w:tc>
          <w:tcPr>
            <w:tcW w:w="8028" w:type="dxa"/>
          </w:tcPr>
          <w:p w14:paraId="66068025" w14:textId="327619BC" w:rsidR="003221EF" w:rsidRDefault="003221EF" w:rsidP="314C1CD1">
            <w:pPr>
              <w:spacing w:beforeAutospacing="1" w:afterAutospacing="1"/>
              <w:rPr>
                <w:rFonts w:ascii="Calibri" w:eastAsia="Calibri" w:hAnsi="Calibri" w:cs="Calibri"/>
                <w:i/>
                <w:iCs/>
              </w:rPr>
            </w:pPr>
            <w:r w:rsidRPr="314C1CD1">
              <w:rPr>
                <w:rFonts w:ascii="Calibri" w:eastAsia="Calibri" w:hAnsi="Calibri" w:cs="Calibri"/>
                <w:b/>
                <w:bCs/>
              </w:rPr>
              <w:t>Group Exercise 1:</w:t>
            </w:r>
            <w:r w:rsidRPr="314C1CD1">
              <w:rPr>
                <w:rFonts w:ascii="Calibri" w:eastAsia="Calibri" w:hAnsi="Calibri" w:cs="Calibri"/>
              </w:rPr>
              <w:t> </w:t>
            </w:r>
            <w:r w:rsidR="005F7BB3">
              <w:rPr>
                <w:rFonts w:ascii="Calibri" w:eastAsia="Calibri" w:hAnsi="Calibri" w:cs="Calibri"/>
                <w:i/>
                <w:iCs/>
              </w:rPr>
              <w:t xml:space="preserve">Assess draft actions against </w:t>
            </w:r>
            <w:r w:rsidR="00D66FAF">
              <w:rPr>
                <w:rFonts w:ascii="Calibri" w:eastAsia="Calibri" w:hAnsi="Calibri" w:cs="Calibri"/>
                <w:i/>
                <w:iCs/>
              </w:rPr>
              <w:t xml:space="preserve">priority </w:t>
            </w:r>
            <w:r w:rsidR="005F7BB3">
              <w:rPr>
                <w:rFonts w:ascii="Calibri" w:eastAsia="Calibri" w:hAnsi="Calibri" w:cs="Calibri"/>
                <w:i/>
                <w:iCs/>
              </w:rPr>
              <w:t>climate risk</w:t>
            </w:r>
            <w:r w:rsidR="00D66FAF">
              <w:rPr>
                <w:rFonts w:ascii="Calibri" w:eastAsia="Calibri" w:hAnsi="Calibri" w:cs="Calibri"/>
                <w:i/>
                <w:iCs/>
              </w:rPr>
              <w:t>s</w:t>
            </w:r>
          </w:p>
          <w:p w14:paraId="1AA36013" w14:textId="4DBBDAAC" w:rsidR="314C1CD1" w:rsidRPr="00531DEC" w:rsidRDefault="00531DEC" w:rsidP="00531DEC">
            <w:pPr>
              <w:pStyle w:val="ListParagraph"/>
              <w:numPr>
                <w:ilvl w:val="0"/>
                <w:numId w:val="23"/>
              </w:numPr>
              <w:spacing w:beforeAutospacing="1" w:afterAutospacing="1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Participants</w:t>
            </w:r>
            <w:r w:rsidR="00D66FAF">
              <w:rPr>
                <w:rFonts w:ascii="Calibri" w:eastAsia="Calibri" w:hAnsi="Calibri" w:cs="Calibri"/>
                <w:i/>
                <w:iCs/>
              </w:rPr>
              <w:t xml:space="preserve"> break up by service area</w:t>
            </w:r>
            <w:r>
              <w:rPr>
                <w:rFonts w:ascii="Calibri" w:eastAsia="Calibri" w:hAnsi="Calibri" w:cs="Calibri"/>
                <w:i/>
                <w:iCs/>
              </w:rPr>
              <w:t xml:space="preserve"> to assess to what extent the draft actions listed for their service meet the risks from climate change identified in the previous workshop.</w:t>
            </w:r>
          </w:p>
          <w:p w14:paraId="1D201AE3" w14:textId="7E9CE7DF" w:rsidR="00510D6C" w:rsidRPr="002407F8" w:rsidRDefault="00531DEC" w:rsidP="00531DEC">
            <w:pPr>
              <w:spacing w:beforeAutospacing="1" w:after="160" w:afterAutospacing="1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40</w:t>
            </w:r>
            <w:r w:rsidR="003221EF" w:rsidRPr="314C1CD1">
              <w:rPr>
                <w:rFonts w:ascii="Calibri" w:eastAsia="Calibri" w:hAnsi="Calibri" w:cs="Calibri"/>
                <w:i/>
                <w:iCs/>
              </w:rPr>
              <w:t xml:space="preserve"> Minute exercise, 1</w:t>
            </w:r>
            <w:r w:rsidR="00D66FAF">
              <w:rPr>
                <w:rFonts w:ascii="Calibri" w:eastAsia="Calibri" w:hAnsi="Calibri" w:cs="Calibri"/>
                <w:i/>
                <w:iCs/>
              </w:rPr>
              <w:t>5</w:t>
            </w:r>
            <w:r w:rsidR="003221EF" w:rsidRPr="314C1CD1">
              <w:rPr>
                <w:rFonts w:ascii="Calibri" w:eastAsia="Calibri" w:hAnsi="Calibri" w:cs="Calibri"/>
                <w:i/>
                <w:iCs/>
              </w:rPr>
              <w:t xml:space="preserve"> Minute feedback</w:t>
            </w:r>
          </w:p>
        </w:tc>
      </w:tr>
      <w:tr w:rsidR="00D66FAF" w:rsidRPr="00D94767" w14:paraId="2D126859" w14:textId="77777777" w:rsidTr="314C1CD1">
        <w:trPr>
          <w:trHeight w:val="458"/>
        </w:trPr>
        <w:tc>
          <w:tcPr>
            <w:tcW w:w="988" w:type="dxa"/>
          </w:tcPr>
          <w:p w14:paraId="4A778807" w14:textId="42B2CB50" w:rsidR="00D66FAF" w:rsidRPr="00171280" w:rsidRDefault="00D66FAF" w:rsidP="00510D6C">
            <w:pPr>
              <w:rPr>
                <w:color w:val="FF0000"/>
              </w:rPr>
            </w:pPr>
            <w:r w:rsidRPr="00171280">
              <w:rPr>
                <w:color w:val="FF0000"/>
              </w:rPr>
              <w:t>11.50</w:t>
            </w:r>
          </w:p>
        </w:tc>
        <w:tc>
          <w:tcPr>
            <w:tcW w:w="8028" w:type="dxa"/>
          </w:tcPr>
          <w:p w14:paraId="66AA447D" w14:textId="617492F6" w:rsidR="00D66FAF" w:rsidRPr="314C1CD1" w:rsidRDefault="00D66FAF" w:rsidP="314C1CD1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 Minute Break</w:t>
            </w:r>
            <w:bookmarkStart w:id="2" w:name="_GoBack"/>
            <w:bookmarkEnd w:id="2"/>
          </w:p>
        </w:tc>
      </w:tr>
      <w:tr w:rsidR="00510D6C" w:rsidRPr="00D94767" w14:paraId="41EEB614" w14:textId="77777777" w:rsidTr="314C1CD1">
        <w:trPr>
          <w:trHeight w:val="458"/>
        </w:trPr>
        <w:tc>
          <w:tcPr>
            <w:tcW w:w="988" w:type="dxa"/>
          </w:tcPr>
          <w:p w14:paraId="7D05F2EC" w14:textId="39D505F0" w:rsidR="00510D6C" w:rsidRPr="00171280" w:rsidRDefault="00D66FAF" w:rsidP="00510D6C">
            <w:pPr>
              <w:rPr>
                <w:color w:val="FF0000"/>
              </w:rPr>
            </w:pPr>
            <w:r w:rsidRPr="00171280">
              <w:rPr>
                <w:color w:val="FF0000"/>
              </w:rPr>
              <w:t>12.00</w:t>
            </w:r>
          </w:p>
        </w:tc>
        <w:tc>
          <w:tcPr>
            <w:tcW w:w="8028" w:type="dxa"/>
          </w:tcPr>
          <w:p w14:paraId="2B73A4D2" w14:textId="4049D8E0" w:rsidR="1A1D351F" w:rsidRDefault="1A1D351F" w:rsidP="314C1CD1">
            <w:pPr>
              <w:spacing w:beforeAutospacing="1" w:afterAutospacing="1"/>
              <w:rPr>
                <w:rFonts w:ascii="Calibri" w:eastAsia="Calibri" w:hAnsi="Calibri" w:cs="Calibri"/>
                <w:i/>
                <w:iCs/>
              </w:rPr>
            </w:pPr>
            <w:r w:rsidRPr="314C1CD1">
              <w:rPr>
                <w:rFonts w:ascii="Calibri" w:eastAsia="Calibri" w:hAnsi="Calibri" w:cs="Calibri"/>
                <w:b/>
                <w:bCs/>
              </w:rPr>
              <w:t>Group Exercise 2: </w:t>
            </w:r>
            <w:r w:rsidR="00531DEC" w:rsidRPr="00531DEC">
              <w:rPr>
                <w:rFonts w:ascii="Calibri" w:eastAsia="Calibri" w:hAnsi="Calibri" w:cs="Calibri"/>
                <w:bCs/>
                <w:i/>
              </w:rPr>
              <w:t xml:space="preserve">Define </w:t>
            </w:r>
            <w:r w:rsidR="00531DEC" w:rsidRPr="00531DEC">
              <w:rPr>
                <w:rFonts w:ascii="Calibri" w:eastAsia="Calibri" w:hAnsi="Calibri" w:cs="Calibri"/>
                <w:i/>
              </w:rPr>
              <w:t>Priority Actions</w:t>
            </w:r>
          </w:p>
          <w:p w14:paraId="0476892B" w14:textId="77777777" w:rsidR="00D66FAF" w:rsidRDefault="00D66FAF" w:rsidP="00D66FAF">
            <w:pPr>
              <w:spacing w:beforeAutospacing="1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Participants to:</w:t>
            </w:r>
          </w:p>
          <w:p w14:paraId="652D6439" w14:textId="63F40CDF" w:rsidR="00D66FAF" w:rsidRDefault="00D66FAF" w:rsidP="00D66FAF">
            <w:pPr>
              <w:pStyle w:val="ListParagraph"/>
              <w:numPr>
                <w:ilvl w:val="0"/>
                <w:numId w:val="23"/>
              </w:numPr>
              <w:spacing w:beforeAutospacing="1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Sense-Check </w:t>
            </w:r>
            <w:r w:rsidR="00D07D0D">
              <w:rPr>
                <w:rFonts w:ascii="Calibri" w:eastAsia="Calibri" w:hAnsi="Calibri" w:cs="Calibri"/>
                <w:i/>
                <w:iCs/>
              </w:rPr>
              <w:t xml:space="preserve">Draft </w:t>
            </w:r>
            <w:r>
              <w:rPr>
                <w:rFonts w:ascii="Calibri" w:eastAsia="Calibri" w:hAnsi="Calibri" w:cs="Calibri"/>
                <w:i/>
                <w:iCs/>
              </w:rPr>
              <w:t xml:space="preserve">Actions </w:t>
            </w:r>
          </w:p>
          <w:p w14:paraId="3322F389" w14:textId="6FF5F544" w:rsidR="00D66FAF" w:rsidRPr="00D66FAF" w:rsidRDefault="00D66FAF" w:rsidP="00D66FAF">
            <w:pPr>
              <w:pStyle w:val="ListParagraph"/>
              <w:numPr>
                <w:ilvl w:val="0"/>
                <w:numId w:val="23"/>
              </w:numPr>
              <w:spacing w:beforeAutospacing="1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I</w:t>
            </w:r>
            <w:r w:rsidRPr="00D66FAF">
              <w:rPr>
                <w:rFonts w:ascii="Calibri" w:eastAsia="Calibri" w:hAnsi="Calibri" w:cs="Calibri"/>
                <w:i/>
                <w:iCs/>
              </w:rPr>
              <w:t>dentify priority actions</w:t>
            </w:r>
            <w:r w:rsidR="00D07D0D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D07D0D">
              <w:rPr>
                <w:rFonts w:ascii="Calibri" w:eastAsia="Calibri" w:hAnsi="Calibri" w:cs="Calibri"/>
                <w:i/>
                <w:iCs/>
              </w:rPr>
              <w:t>and any missing actions</w:t>
            </w:r>
            <w:r w:rsidR="00D07D0D">
              <w:rPr>
                <w:rFonts w:ascii="Calibri" w:eastAsia="Calibri" w:hAnsi="Calibri" w:cs="Calibri"/>
                <w:i/>
                <w:iCs/>
              </w:rPr>
              <w:t xml:space="preserve"> for their service</w:t>
            </w:r>
          </w:p>
          <w:p w14:paraId="33973F8E" w14:textId="7198B428" w:rsidR="314C1CD1" w:rsidRDefault="314C1CD1" w:rsidP="00D66FAF">
            <w:pPr>
              <w:pStyle w:val="ListParagraph"/>
              <w:spacing w:beforeAutospacing="1"/>
              <w:rPr>
                <w:rFonts w:ascii="Calibri" w:eastAsia="Calibri" w:hAnsi="Calibri" w:cs="Calibri"/>
                <w:i/>
                <w:iCs/>
              </w:rPr>
            </w:pPr>
          </w:p>
          <w:p w14:paraId="68453427" w14:textId="4FBC51FC" w:rsidR="00C413F5" w:rsidRDefault="00D66FAF" w:rsidP="006C7B74">
            <w:pPr>
              <w:spacing w:beforeAutospacing="1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i/>
              </w:rPr>
              <w:t>35</w:t>
            </w:r>
            <w:r w:rsidR="0034785C">
              <w:rPr>
                <w:rFonts w:ascii="Calibri" w:eastAsia="Calibri" w:hAnsi="Calibri" w:cs="Calibri"/>
                <w:i/>
              </w:rPr>
              <w:t xml:space="preserve"> </w:t>
            </w:r>
            <w:r w:rsidR="008F08FB">
              <w:rPr>
                <w:rFonts w:ascii="Calibri" w:eastAsia="Calibri" w:hAnsi="Calibri" w:cs="Calibri"/>
                <w:i/>
              </w:rPr>
              <w:t>M</w:t>
            </w:r>
            <w:r w:rsidR="0034785C">
              <w:rPr>
                <w:rFonts w:ascii="Calibri" w:eastAsia="Calibri" w:hAnsi="Calibri" w:cs="Calibri"/>
                <w:i/>
              </w:rPr>
              <w:t xml:space="preserve">inute exercise, </w:t>
            </w:r>
            <w:r w:rsidR="00531DEC">
              <w:rPr>
                <w:rFonts w:ascii="Calibri" w:eastAsia="Calibri" w:hAnsi="Calibri" w:cs="Calibri"/>
                <w:i/>
              </w:rPr>
              <w:t>15</w:t>
            </w:r>
            <w:r w:rsidR="0034785C">
              <w:rPr>
                <w:rFonts w:ascii="Calibri" w:eastAsia="Calibri" w:hAnsi="Calibri" w:cs="Calibri"/>
                <w:i/>
              </w:rPr>
              <w:t xml:space="preserve"> </w:t>
            </w:r>
            <w:r w:rsidR="008F08FB">
              <w:rPr>
                <w:rFonts w:ascii="Calibri" w:eastAsia="Calibri" w:hAnsi="Calibri" w:cs="Calibri"/>
                <w:i/>
              </w:rPr>
              <w:t>M</w:t>
            </w:r>
            <w:r w:rsidR="0034785C">
              <w:rPr>
                <w:rFonts w:ascii="Calibri" w:eastAsia="Calibri" w:hAnsi="Calibri" w:cs="Calibri"/>
                <w:i/>
              </w:rPr>
              <w:t>inute feedback</w:t>
            </w:r>
          </w:p>
        </w:tc>
      </w:tr>
      <w:tr w:rsidR="00510D6C" w:rsidRPr="00D94767" w14:paraId="4443D080" w14:textId="77777777" w:rsidTr="314C1CD1">
        <w:trPr>
          <w:trHeight w:val="395"/>
        </w:trPr>
        <w:tc>
          <w:tcPr>
            <w:tcW w:w="988" w:type="dxa"/>
          </w:tcPr>
          <w:p w14:paraId="7DCBE50B" w14:textId="0E2608B4" w:rsidR="00510D6C" w:rsidRPr="00171280" w:rsidRDefault="00D66FAF" w:rsidP="00510D6C">
            <w:pPr>
              <w:spacing w:after="160" w:line="259" w:lineRule="auto"/>
              <w:rPr>
                <w:color w:val="FF0000"/>
              </w:rPr>
            </w:pPr>
            <w:r w:rsidRPr="00171280">
              <w:rPr>
                <w:color w:val="FF0000"/>
              </w:rPr>
              <w:t>12:50</w:t>
            </w:r>
          </w:p>
        </w:tc>
        <w:tc>
          <w:tcPr>
            <w:tcW w:w="8028" w:type="dxa"/>
          </w:tcPr>
          <w:p w14:paraId="08B5800D" w14:textId="3382BCBA" w:rsidR="00510D6C" w:rsidRDefault="00510D6C" w:rsidP="00510D6C">
            <w:pPr>
              <w:spacing w:after="160" w:line="259" w:lineRule="auto"/>
              <w:rPr>
                <w:b/>
                <w:bCs/>
              </w:rPr>
            </w:pPr>
            <w:r w:rsidRPr="314C1CD1">
              <w:rPr>
                <w:b/>
                <w:bCs/>
              </w:rPr>
              <w:t>Next Steps</w:t>
            </w:r>
            <w:r w:rsidR="003221EF" w:rsidRPr="314C1CD1">
              <w:rPr>
                <w:b/>
                <w:bCs/>
              </w:rPr>
              <w:t xml:space="preserve"> and Call for </w:t>
            </w:r>
            <w:r w:rsidR="00531DEC">
              <w:rPr>
                <w:b/>
                <w:bCs/>
              </w:rPr>
              <w:t>Information</w:t>
            </w:r>
          </w:p>
          <w:p w14:paraId="121ED7A7" w14:textId="0492760A" w:rsidR="00C413F5" w:rsidRPr="003848FA" w:rsidRDefault="1A3924AF" w:rsidP="00531DEC">
            <w:pPr>
              <w:spacing w:after="160" w:line="259" w:lineRule="auto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 w:rsidRPr="314C1CD1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The process for contributing </w:t>
            </w:r>
            <w:r w:rsidR="00531DEC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further</w:t>
            </w:r>
            <w:r w:rsidRPr="314C1CD1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information</w:t>
            </w:r>
            <w:r w:rsidR="00531DEC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and sign-off</w:t>
            </w:r>
            <w:r w:rsidRPr="314C1CD1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over the coming months</w:t>
            </w:r>
          </w:p>
        </w:tc>
      </w:tr>
      <w:tr w:rsidR="00510D6C" w:rsidRPr="00D94767" w14:paraId="4708E0D3" w14:textId="77777777" w:rsidTr="314C1CD1">
        <w:trPr>
          <w:trHeight w:val="531"/>
        </w:trPr>
        <w:tc>
          <w:tcPr>
            <w:tcW w:w="988" w:type="dxa"/>
          </w:tcPr>
          <w:p w14:paraId="78A28621" w14:textId="6E1311BF" w:rsidR="00510D6C" w:rsidRPr="00171280" w:rsidRDefault="00D66FAF" w:rsidP="00510D6C">
            <w:pPr>
              <w:spacing w:after="160" w:line="259" w:lineRule="auto"/>
              <w:rPr>
                <w:color w:val="FF0000"/>
              </w:rPr>
            </w:pPr>
            <w:r w:rsidRPr="00171280">
              <w:rPr>
                <w:color w:val="FF0000"/>
              </w:rPr>
              <w:t>13:0</w:t>
            </w:r>
            <w:r w:rsidR="00531DEC" w:rsidRPr="00171280">
              <w:rPr>
                <w:color w:val="FF0000"/>
              </w:rPr>
              <w:t>0</w:t>
            </w:r>
          </w:p>
        </w:tc>
        <w:tc>
          <w:tcPr>
            <w:tcW w:w="8028" w:type="dxa"/>
          </w:tcPr>
          <w:p w14:paraId="0E0092B5" w14:textId="77777777" w:rsidR="00510D6C" w:rsidRPr="00D94767" w:rsidRDefault="00510D6C" w:rsidP="00510D6C">
            <w:pPr>
              <w:spacing w:after="160" w:line="259" w:lineRule="auto"/>
            </w:pPr>
            <w:r w:rsidRPr="00D94767">
              <w:rPr>
                <w:b/>
              </w:rPr>
              <w:t>Close</w:t>
            </w:r>
          </w:p>
        </w:tc>
      </w:tr>
      <w:bookmarkEnd w:id="1"/>
    </w:tbl>
    <w:p w14:paraId="0A57A9F4" w14:textId="0C255ADD" w:rsidR="00510D6C" w:rsidRDefault="00510D6C" w:rsidP="00510D6C">
      <w:pPr>
        <w:rPr>
          <w:rStyle w:val="normaltextrun"/>
          <w:rFonts w:ascii="Calibri" w:hAnsi="Calibri" w:cs="Calibri"/>
          <w:b/>
        </w:rPr>
      </w:pPr>
    </w:p>
    <w:p w14:paraId="723F30F0" w14:textId="77777777" w:rsidR="00411DB7" w:rsidRDefault="00411DB7" w:rsidP="00510D6C">
      <w:pPr>
        <w:rPr>
          <w:rStyle w:val="normaltextrun"/>
          <w:rFonts w:ascii="Calibri" w:hAnsi="Calibri" w:cs="Calibri"/>
          <w:b/>
        </w:rPr>
      </w:pPr>
    </w:p>
    <w:sectPr w:rsidR="00411DB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E003C" w14:textId="77777777" w:rsidR="00F0004F" w:rsidRDefault="00F0004F" w:rsidP="003334AF">
      <w:pPr>
        <w:spacing w:after="0" w:line="240" w:lineRule="auto"/>
      </w:pPr>
      <w:r>
        <w:separator/>
      </w:r>
    </w:p>
  </w:endnote>
  <w:endnote w:type="continuationSeparator" w:id="0">
    <w:p w14:paraId="46DE6C82" w14:textId="77777777" w:rsidR="00F0004F" w:rsidRDefault="00F0004F" w:rsidP="0033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ED786" w14:textId="77777777" w:rsidR="00F0004F" w:rsidRDefault="00F0004F" w:rsidP="003334AF">
      <w:pPr>
        <w:spacing w:after="0" w:line="240" w:lineRule="auto"/>
      </w:pPr>
      <w:r>
        <w:separator/>
      </w:r>
    </w:p>
  </w:footnote>
  <w:footnote w:type="continuationSeparator" w:id="0">
    <w:p w14:paraId="529F6A90" w14:textId="77777777" w:rsidR="00F0004F" w:rsidRDefault="00F0004F" w:rsidP="0033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CC1D" w14:textId="61F3B647" w:rsidR="0029186F" w:rsidRDefault="00140ABC">
    <w:pPr>
      <w:pStyle w:val="Header"/>
    </w:pPr>
    <w:r>
      <w:rPr>
        <w:rFonts w:ascii="Calibri" w:hAnsi="Calibri" w:cs="Calibri"/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5DA4A5F8" wp14:editId="2F5585C7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1066800" cy="4527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mate Logo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86F" w:rsidRPr="0029186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08B15" wp14:editId="1019E25A">
          <wp:simplePos x="0" y="0"/>
          <wp:positionH relativeFrom="column">
            <wp:posOffset>-655955</wp:posOffset>
          </wp:positionH>
          <wp:positionV relativeFrom="paragraph">
            <wp:posOffset>-268605</wp:posOffset>
          </wp:positionV>
          <wp:extent cx="1264920" cy="590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NI_Adapts_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0" t="30764" r="16675" b="29917"/>
                  <a:stretch/>
                </pic:blipFill>
                <pic:spPr bwMode="auto">
                  <a:xfrm>
                    <a:off x="0" y="0"/>
                    <a:ext cx="12649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86F" w:rsidRPr="0029186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DADFD5" wp14:editId="414A3C7F">
          <wp:simplePos x="0" y="0"/>
          <wp:positionH relativeFrom="column">
            <wp:posOffset>5426710</wp:posOffset>
          </wp:positionH>
          <wp:positionV relativeFrom="paragraph">
            <wp:posOffset>-259080</wp:posOffset>
          </wp:positionV>
          <wp:extent cx="1002030" cy="55245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2" t="35408" r="27095" b="31657"/>
                  <a:stretch/>
                </pic:blipFill>
                <pic:spPr bwMode="auto">
                  <a:xfrm>
                    <a:off x="0" y="0"/>
                    <a:ext cx="100203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184"/>
    <w:multiLevelType w:val="hybridMultilevel"/>
    <w:tmpl w:val="4A5AACFE"/>
    <w:lvl w:ilvl="0" w:tplc="0AF0F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80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CB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0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26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AF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8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5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4C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04D"/>
    <w:multiLevelType w:val="hybridMultilevel"/>
    <w:tmpl w:val="FB36C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183A"/>
    <w:multiLevelType w:val="hybridMultilevel"/>
    <w:tmpl w:val="18D4C6F6"/>
    <w:lvl w:ilvl="0" w:tplc="6B344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E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2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EC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8A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C4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A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5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C7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498"/>
    <w:multiLevelType w:val="hybridMultilevel"/>
    <w:tmpl w:val="32427206"/>
    <w:lvl w:ilvl="0" w:tplc="37981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CD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B2D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ACD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646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E6B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CC43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D4DA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F07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907D4"/>
    <w:multiLevelType w:val="hybridMultilevel"/>
    <w:tmpl w:val="24A2CB0C"/>
    <w:lvl w:ilvl="0" w:tplc="2B54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B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5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7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E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2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63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0C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04E7"/>
    <w:multiLevelType w:val="hybridMultilevel"/>
    <w:tmpl w:val="167CD5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F3D5C"/>
    <w:multiLevelType w:val="hybridMultilevel"/>
    <w:tmpl w:val="87BA6668"/>
    <w:lvl w:ilvl="0" w:tplc="02F49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AA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EC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B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4A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E8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05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65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C3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44167"/>
    <w:multiLevelType w:val="hybridMultilevel"/>
    <w:tmpl w:val="ACE08448"/>
    <w:lvl w:ilvl="0" w:tplc="43D6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E0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87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6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E6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A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6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2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A4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C5BF3"/>
    <w:multiLevelType w:val="hybridMultilevel"/>
    <w:tmpl w:val="CD442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01FE8"/>
    <w:multiLevelType w:val="hybridMultilevel"/>
    <w:tmpl w:val="6CF46106"/>
    <w:lvl w:ilvl="0" w:tplc="A89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4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C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48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4A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9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0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8F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37D1"/>
    <w:multiLevelType w:val="hybridMultilevel"/>
    <w:tmpl w:val="3C46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72C87"/>
    <w:multiLevelType w:val="hybridMultilevel"/>
    <w:tmpl w:val="D3669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D08EC"/>
    <w:multiLevelType w:val="hybridMultilevel"/>
    <w:tmpl w:val="AD900AEA"/>
    <w:lvl w:ilvl="0" w:tplc="01D6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02D6"/>
    <w:multiLevelType w:val="hybridMultilevel"/>
    <w:tmpl w:val="1A2C79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C240A"/>
    <w:multiLevelType w:val="hybridMultilevel"/>
    <w:tmpl w:val="AD7E6718"/>
    <w:lvl w:ilvl="0" w:tplc="74EC1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C4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03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60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8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0E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0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C7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24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6417D"/>
    <w:multiLevelType w:val="hybridMultilevel"/>
    <w:tmpl w:val="0FFEDD5A"/>
    <w:lvl w:ilvl="0" w:tplc="81C00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41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4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9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6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46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A1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8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1982"/>
    <w:multiLevelType w:val="hybridMultilevel"/>
    <w:tmpl w:val="72605F1E"/>
    <w:lvl w:ilvl="0" w:tplc="D54C77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D572E"/>
    <w:multiLevelType w:val="hybridMultilevel"/>
    <w:tmpl w:val="6DEA44D4"/>
    <w:lvl w:ilvl="0" w:tplc="047EC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F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9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C0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0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CE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8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2E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1057F"/>
    <w:multiLevelType w:val="hybridMultilevel"/>
    <w:tmpl w:val="A4F0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B7F06"/>
    <w:multiLevelType w:val="hybridMultilevel"/>
    <w:tmpl w:val="D6AAF3C4"/>
    <w:lvl w:ilvl="0" w:tplc="2BA25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E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F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2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CC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22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C3F08"/>
    <w:multiLevelType w:val="hybridMultilevel"/>
    <w:tmpl w:val="9E4EA6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8156C"/>
    <w:multiLevelType w:val="hybridMultilevel"/>
    <w:tmpl w:val="1234C7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F2996"/>
    <w:multiLevelType w:val="hybridMultilevel"/>
    <w:tmpl w:val="7E4C9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5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9"/>
  </w:num>
  <w:num w:numId="10">
    <w:abstractNumId w:val="2"/>
  </w:num>
  <w:num w:numId="11">
    <w:abstractNumId w:val="21"/>
  </w:num>
  <w:num w:numId="12">
    <w:abstractNumId w:val="13"/>
  </w:num>
  <w:num w:numId="13">
    <w:abstractNumId w:val="10"/>
  </w:num>
  <w:num w:numId="14">
    <w:abstractNumId w:val="20"/>
  </w:num>
  <w:num w:numId="15">
    <w:abstractNumId w:val="3"/>
  </w:num>
  <w:num w:numId="16">
    <w:abstractNumId w:val="12"/>
  </w:num>
  <w:num w:numId="17">
    <w:abstractNumId w:val="5"/>
  </w:num>
  <w:num w:numId="18">
    <w:abstractNumId w:val="16"/>
  </w:num>
  <w:num w:numId="19">
    <w:abstractNumId w:val="22"/>
  </w:num>
  <w:num w:numId="20">
    <w:abstractNumId w:val="8"/>
  </w:num>
  <w:num w:numId="21">
    <w:abstractNumId w:val="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7"/>
    <w:rsid w:val="00011433"/>
    <w:rsid w:val="000528C7"/>
    <w:rsid w:val="000D6AB4"/>
    <w:rsid w:val="00121578"/>
    <w:rsid w:val="00140ABC"/>
    <w:rsid w:val="001617EB"/>
    <w:rsid w:val="00164A3F"/>
    <w:rsid w:val="00171280"/>
    <w:rsid w:val="001A4C44"/>
    <w:rsid w:val="001C13F3"/>
    <w:rsid w:val="0021140C"/>
    <w:rsid w:val="002263D0"/>
    <w:rsid w:val="002407F8"/>
    <w:rsid w:val="0029186F"/>
    <w:rsid w:val="003221EF"/>
    <w:rsid w:val="003334AF"/>
    <w:rsid w:val="0034785C"/>
    <w:rsid w:val="003521A3"/>
    <w:rsid w:val="003848FA"/>
    <w:rsid w:val="00395A23"/>
    <w:rsid w:val="00411DB7"/>
    <w:rsid w:val="004754E7"/>
    <w:rsid w:val="00477AF0"/>
    <w:rsid w:val="004F65FA"/>
    <w:rsid w:val="00510D6C"/>
    <w:rsid w:val="00531DEC"/>
    <w:rsid w:val="00534B9F"/>
    <w:rsid w:val="005514E9"/>
    <w:rsid w:val="005D4B55"/>
    <w:rsid w:val="005D69DD"/>
    <w:rsid w:val="005F7BB3"/>
    <w:rsid w:val="00670DED"/>
    <w:rsid w:val="006C7B74"/>
    <w:rsid w:val="0070799C"/>
    <w:rsid w:val="007126B0"/>
    <w:rsid w:val="00740795"/>
    <w:rsid w:val="00740FE8"/>
    <w:rsid w:val="007B1CF7"/>
    <w:rsid w:val="007C397A"/>
    <w:rsid w:val="007D5E7E"/>
    <w:rsid w:val="008C100F"/>
    <w:rsid w:val="008C28CE"/>
    <w:rsid w:val="008F08FB"/>
    <w:rsid w:val="00913C90"/>
    <w:rsid w:val="00913F27"/>
    <w:rsid w:val="00976DE4"/>
    <w:rsid w:val="009D51C4"/>
    <w:rsid w:val="009D62A6"/>
    <w:rsid w:val="009E7FFE"/>
    <w:rsid w:val="00A10D36"/>
    <w:rsid w:val="00A612A0"/>
    <w:rsid w:val="00A97BEF"/>
    <w:rsid w:val="00B14F74"/>
    <w:rsid w:val="00B47ED7"/>
    <w:rsid w:val="00B74B18"/>
    <w:rsid w:val="00BB2B91"/>
    <w:rsid w:val="00C413F5"/>
    <w:rsid w:val="00C900AE"/>
    <w:rsid w:val="00CF4DFF"/>
    <w:rsid w:val="00D07D0D"/>
    <w:rsid w:val="00D23EEF"/>
    <w:rsid w:val="00D66FAF"/>
    <w:rsid w:val="00D94767"/>
    <w:rsid w:val="00DB728A"/>
    <w:rsid w:val="00E739B5"/>
    <w:rsid w:val="00E97A5C"/>
    <w:rsid w:val="00ED1CEB"/>
    <w:rsid w:val="00EF653A"/>
    <w:rsid w:val="00F0004F"/>
    <w:rsid w:val="00F0493D"/>
    <w:rsid w:val="00F25379"/>
    <w:rsid w:val="00F7267E"/>
    <w:rsid w:val="00FA35A4"/>
    <w:rsid w:val="068BB89C"/>
    <w:rsid w:val="0C128C77"/>
    <w:rsid w:val="1129C599"/>
    <w:rsid w:val="1420AEB2"/>
    <w:rsid w:val="1791B38B"/>
    <w:rsid w:val="182FD9B4"/>
    <w:rsid w:val="1A04A441"/>
    <w:rsid w:val="1A1D351F"/>
    <w:rsid w:val="1A3924AF"/>
    <w:rsid w:val="1AB77F82"/>
    <w:rsid w:val="1B677A76"/>
    <w:rsid w:val="1E9775B1"/>
    <w:rsid w:val="20CF8E7B"/>
    <w:rsid w:val="282CD521"/>
    <w:rsid w:val="2A08E668"/>
    <w:rsid w:val="2C877AF7"/>
    <w:rsid w:val="2E01F70A"/>
    <w:rsid w:val="314C1CD1"/>
    <w:rsid w:val="33FD1277"/>
    <w:rsid w:val="34D817DE"/>
    <w:rsid w:val="36838F7F"/>
    <w:rsid w:val="3E21A534"/>
    <w:rsid w:val="4055F856"/>
    <w:rsid w:val="44700B4C"/>
    <w:rsid w:val="44DF0648"/>
    <w:rsid w:val="474942BF"/>
    <w:rsid w:val="47DD4E7D"/>
    <w:rsid w:val="48379E5B"/>
    <w:rsid w:val="4DD35A0F"/>
    <w:rsid w:val="51C1A9FC"/>
    <w:rsid w:val="52E28717"/>
    <w:rsid w:val="5786EBDC"/>
    <w:rsid w:val="57B5F83A"/>
    <w:rsid w:val="57FC7669"/>
    <w:rsid w:val="5884F237"/>
    <w:rsid w:val="5BA6B239"/>
    <w:rsid w:val="5F5364BD"/>
    <w:rsid w:val="64C9BA48"/>
    <w:rsid w:val="68547F35"/>
    <w:rsid w:val="6922C9D5"/>
    <w:rsid w:val="692E9886"/>
    <w:rsid w:val="6AC3A134"/>
    <w:rsid w:val="6CCF4C7A"/>
    <w:rsid w:val="6DC75A22"/>
    <w:rsid w:val="6F1E924C"/>
    <w:rsid w:val="733DCA09"/>
    <w:rsid w:val="78CFBD0E"/>
    <w:rsid w:val="799A5BC0"/>
    <w:rsid w:val="7ABD6ECC"/>
    <w:rsid w:val="7CC4D61B"/>
    <w:rsid w:val="7F7C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DD85"/>
  <w15:chartTrackingRefBased/>
  <w15:docId w15:val="{4B9EB6ED-3086-4C4B-808F-1B205AB2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1A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4C44"/>
  </w:style>
  <w:style w:type="character" w:customStyle="1" w:styleId="eop">
    <w:name w:val="eop"/>
    <w:basedOn w:val="DefaultParagraphFont"/>
    <w:rsid w:val="001A4C44"/>
  </w:style>
  <w:style w:type="paragraph" w:styleId="Header">
    <w:name w:val="header"/>
    <w:basedOn w:val="Normal"/>
    <w:link w:val="HeaderChar"/>
    <w:uiPriority w:val="99"/>
    <w:unhideWhenUsed/>
    <w:rsid w:val="0033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AF"/>
  </w:style>
  <w:style w:type="paragraph" w:styleId="Footer">
    <w:name w:val="footer"/>
    <w:basedOn w:val="Normal"/>
    <w:link w:val="FooterChar"/>
    <w:uiPriority w:val="99"/>
    <w:unhideWhenUsed/>
    <w:rsid w:val="0033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AF"/>
  </w:style>
  <w:style w:type="paragraph" w:styleId="BalloonText">
    <w:name w:val="Balloon Text"/>
    <w:basedOn w:val="Normal"/>
    <w:link w:val="BalloonTextChar"/>
    <w:uiPriority w:val="99"/>
    <w:semiHidden/>
    <w:unhideWhenUsed/>
    <w:rsid w:val="00D2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07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A2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7A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DA6C6-64BA-4382-B8B4-64E1A22A2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D29E3-6326-4B5E-9D2F-BF9CBDA08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8482-DD51-4BFA-A794-8C4AB1967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Grimes</dc:creator>
  <cp:keywords/>
  <dc:description/>
  <cp:lastModifiedBy>Stephen Jones</cp:lastModifiedBy>
  <cp:revision>3</cp:revision>
  <cp:lastPrinted>2020-02-10T12:26:00Z</cp:lastPrinted>
  <dcterms:created xsi:type="dcterms:W3CDTF">2021-08-10T10:18:00Z</dcterms:created>
  <dcterms:modified xsi:type="dcterms:W3CDTF">2021-08-10T10:25:00Z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