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B06D1" w14:textId="6D065F2E" w:rsidR="00140ABC" w:rsidRDefault="00140ABC" w:rsidP="00140ABC">
      <w:pPr>
        <w:tabs>
          <w:tab w:val="left" w:pos="3975"/>
        </w:tabs>
        <w:rPr>
          <w:b/>
          <w:bCs/>
          <w:sz w:val="32"/>
          <w:szCs w:val="32"/>
        </w:rPr>
      </w:pPr>
      <w:r>
        <w:rPr>
          <w:b/>
          <w:bCs/>
          <w:sz w:val="32"/>
          <w:szCs w:val="32"/>
        </w:rPr>
        <w:tab/>
      </w:r>
    </w:p>
    <w:p w14:paraId="674720CD" w14:textId="56B7C39D" w:rsidR="005514E9" w:rsidRPr="004602AB" w:rsidRDefault="004602AB" w:rsidP="00121578">
      <w:pPr>
        <w:spacing w:after="0"/>
        <w:jc w:val="center"/>
        <w:rPr>
          <w:b/>
          <w:bCs/>
          <w:color w:val="FF0000"/>
          <w:sz w:val="32"/>
          <w:szCs w:val="32"/>
        </w:rPr>
      </w:pPr>
      <w:bookmarkStart w:id="0" w:name="_Hlk55941547"/>
      <w:r w:rsidRPr="004602AB">
        <w:rPr>
          <w:b/>
          <w:bCs/>
          <w:color w:val="FF0000"/>
          <w:sz w:val="32"/>
          <w:szCs w:val="32"/>
        </w:rPr>
        <w:t>*Your LOGO Here*</w:t>
      </w:r>
    </w:p>
    <w:p w14:paraId="0591FC59" w14:textId="77777777" w:rsidR="000528C7" w:rsidRDefault="000528C7" w:rsidP="00121578">
      <w:pPr>
        <w:spacing w:after="0"/>
        <w:jc w:val="center"/>
        <w:rPr>
          <w:b/>
          <w:bCs/>
          <w:sz w:val="32"/>
          <w:szCs w:val="32"/>
        </w:rPr>
      </w:pPr>
    </w:p>
    <w:p w14:paraId="51544747" w14:textId="5567AE2E" w:rsidR="00121578" w:rsidRDefault="00121578" w:rsidP="00121578">
      <w:pPr>
        <w:spacing w:after="0"/>
        <w:jc w:val="center"/>
        <w:rPr>
          <w:b/>
          <w:bCs/>
          <w:sz w:val="32"/>
          <w:szCs w:val="32"/>
        </w:rPr>
      </w:pPr>
      <w:r>
        <w:rPr>
          <w:b/>
          <w:bCs/>
          <w:sz w:val="32"/>
          <w:szCs w:val="32"/>
        </w:rPr>
        <w:t>Local Government Climate Action Network (LGCAN)</w:t>
      </w:r>
    </w:p>
    <w:p w14:paraId="4A9DA898" w14:textId="5EBF0CCC" w:rsidR="002263D0" w:rsidRDefault="2E01F70A" w:rsidP="00121578">
      <w:pPr>
        <w:jc w:val="center"/>
        <w:rPr>
          <w:b/>
          <w:bCs/>
          <w:i/>
          <w:sz w:val="28"/>
          <w:szCs w:val="28"/>
        </w:rPr>
      </w:pPr>
      <w:r w:rsidRPr="00121578">
        <w:rPr>
          <w:b/>
          <w:bCs/>
          <w:i/>
          <w:sz w:val="28"/>
          <w:szCs w:val="28"/>
        </w:rPr>
        <w:t xml:space="preserve">Workshop 1- </w:t>
      </w:r>
      <w:r w:rsidR="000528C7">
        <w:rPr>
          <w:b/>
          <w:bCs/>
          <w:i/>
          <w:sz w:val="28"/>
          <w:szCs w:val="28"/>
        </w:rPr>
        <w:t xml:space="preserve">Meeting </w:t>
      </w:r>
      <w:r w:rsidRPr="00121578">
        <w:rPr>
          <w:b/>
          <w:bCs/>
          <w:i/>
          <w:sz w:val="28"/>
          <w:szCs w:val="28"/>
        </w:rPr>
        <w:t>Agenda</w:t>
      </w:r>
    </w:p>
    <w:p w14:paraId="625AE0D3" w14:textId="01E164F9" w:rsidR="000528C7" w:rsidRPr="004602AB" w:rsidRDefault="004602AB" w:rsidP="00121578">
      <w:pPr>
        <w:jc w:val="center"/>
        <w:rPr>
          <w:b/>
          <w:bCs/>
          <w:i/>
          <w:color w:val="FF0000"/>
          <w:sz w:val="28"/>
          <w:szCs w:val="28"/>
        </w:rPr>
      </w:pPr>
      <w:r>
        <w:rPr>
          <w:b/>
          <w:bCs/>
          <w:i/>
          <w:color w:val="FF0000"/>
          <w:sz w:val="28"/>
          <w:szCs w:val="28"/>
        </w:rPr>
        <w:t>Date</w:t>
      </w:r>
      <w:r w:rsidR="000528C7" w:rsidRPr="004602AB">
        <w:rPr>
          <w:b/>
          <w:bCs/>
          <w:i/>
          <w:color w:val="FF0000"/>
          <w:sz w:val="28"/>
          <w:szCs w:val="28"/>
        </w:rPr>
        <w:t xml:space="preserve">, </w:t>
      </w:r>
      <w:r>
        <w:rPr>
          <w:b/>
          <w:bCs/>
          <w:i/>
          <w:color w:val="FF0000"/>
          <w:sz w:val="28"/>
          <w:szCs w:val="28"/>
        </w:rPr>
        <w:t>Time</w:t>
      </w:r>
    </w:p>
    <w:bookmarkEnd w:id="0"/>
    <w:p w14:paraId="5CFA1731" w14:textId="58153D3D" w:rsidR="005514E9" w:rsidRPr="004602AB" w:rsidRDefault="001617EB" w:rsidP="000528C7">
      <w:pPr>
        <w:pStyle w:val="NormalWeb"/>
        <w:spacing w:before="0" w:beforeAutospacing="0" w:after="0" w:afterAutospacing="0"/>
        <w:rPr>
          <w:color w:val="FF0000"/>
        </w:rPr>
      </w:pPr>
      <w:r w:rsidRPr="004602AB">
        <w:rPr>
          <w:rStyle w:val="normaltextrun"/>
          <w:rFonts w:ascii="Calibri" w:hAnsi="Calibri" w:cs="Calibri"/>
          <w:b/>
          <w:color w:val="FF0000"/>
          <w:sz w:val="22"/>
          <w:szCs w:val="22"/>
        </w:rPr>
        <w:t>Link to Join the Meeting:</w:t>
      </w:r>
      <w:r w:rsidR="005514E9" w:rsidRPr="004602AB">
        <w:rPr>
          <w:rFonts w:ascii="Calibri" w:hAnsi="Calibri" w:cs="Calibri"/>
          <w:color w:val="FF0000"/>
        </w:rPr>
        <w:t xml:space="preserve"> </w:t>
      </w:r>
      <w:r w:rsidR="004602AB" w:rsidRPr="004602AB">
        <w:rPr>
          <w:color w:val="FF0000"/>
        </w:rPr>
        <w:t>…</w:t>
      </w:r>
    </w:p>
    <w:p w14:paraId="23BBED7B" w14:textId="77777777" w:rsidR="005514E9" w:rsidRDefault="005514E9" w:rsidP="005514E9">
      <w:pPr>
        <w:pStyle w:val="NormalWeb"/>
        <w:spacing w:before="0" w:beforeAutospacing="0" w:after="0" w:afterAutospacing="0"/>
        <w:ind w:firstLine="720"/>
        <w:jc w:val="center"/>
        <w:rPr>
          <w:rFonts w:ascii="Calibri" w:hAnsi="Calibri" w:cs="Calibri"/>
          <w:color w:val="1F497D"/>
          <w:sz w:val="22"/>
          <w:szCs w:val="22"/>
        </w:rPr>
      </w:pPr>
    </w:p>
    <w:p w14:paraId="6152A7D8" w14:textId="0C380A91" w:rsidR="001617EB" w:rsidRPr="005514E9" w:rsidRDefault="000D6AB4" w:rsidP="005514E9">
      <w:pPr>
        <w:pStyle w:val="NormalWeb"/>
        <w:spacing w:before="0" w:beforeAutospacing="0" w:after="0" w:afterAutospacing="0"/>
        <w:jc w:val="center"/>
        <w:rPr>
          <w:rStyle w:val="normaltextrun"/>
        </w:rPr>
      </w:pPr>
      <w:r>
        <w:rPr>
          <w:rStyle w:val="normaltextrun"/>
          <w:rFonts w:ascii="Calibri" w:hAnsi="Calibri" w:cs="Calibri"/>
          <w:b/>
          <w:sz w:val="22"/>
          <w:szCs w:val="22"/>
        </w:rPr>
        <w:t>Please call in 5 minutes early for a prompt start. Thank-you.</w:t>
      </w:r>
    </w:p>
    <w:p w14:paraId="77F0C8E7" w14:textId="6BDA86F7" w:rsidR="00740FE8" w:rsidRPr="00510D6C" w:rsidRDefault="00740FE8" w:rsidP="00740FE8">
      <w:pPr>
        <w:pStyle w:val="paragraph"/>
        <w:textAlignment w:val="baseline"/>
        <w:rPr>
          <w:rStyle w:val="normaltextrun"/>
          <w:rFonts w:ascii="Calibri" w:hAnsi="Calibri" w:cs="Calibri"/>
          <w:b/>
          <w:sz w:val="28"/>
          <w:szCs w:val="22"/>
          <w:u w:val="single"/>
        </w:rPr>
      </w:pPr>
      <w:r w:rsidRPr="00510D6C">
        <w:rPr>
          <w:rStyle w:val="normaltextrun"/>
          <w:rFonts w:ascii="Calibri" w:hAnsi="Calibri" w:cs="Calibri"/>
          <w:b/>
          <w:sz w:val="28"/>
          <w:szCs w:val="22"/>
          <w:u w:val="single"/>
        </w:rPr>
        <w:t>Please Note: Prior to this meeting:</w:t>
      </w:r>
    </w:p>
    <w:p w14:paraId="6B584D3C" w14:textId="7A008461" w:rsidR="00740FE8" w:rsidRDefault="00740FE8" w:rsidP="00740FE8">
      <w:pPr>
        <w:pStyle w:val="paragraph"/>
        <w:numPr>
          <w:ilvl w:val="0"/>
          <w:numId w:val="20"/>
        </w:numPr>
        <w:textAlignment w:val="baseline"/>
        <w:rPr>
          <w:rStyle w:val="normaltextrun"/>
          <w:rFonts w:ascii="Calibri" w:hAnsi="Calibri" w:cs="Calibri"/>
          <w:b/>
          <w:sz w:val="22"/>
          <w:szCs w:val="22"/>
        </w:rPr>
      </w:pPr>
      <w:r w:rsidRPr="002407F8">
        <w:rPr>
          <w:rStyle w:val="normaltextrun"/>
          <w:rFonts w:ascii="Calibri" w:hAnsi="Calibri" w:cs="Calibri"/>
          <w:b/>
          <w:sz w:val="22"/>
          <w:szCs w:val="22"/>
        </w:rPr>
        <w:t xml:space="preserve">Please watch the Derry City and Strabane District Council Video </w:t>
      </w:r>
      <w:r>
        <w:rPr>
          <w:rStyle w:val="normaltextrun"/>
          <w:rFonts w:ascii="Calibri" w:hAnsi="Calibri" w:cs="Calibri"/>
          <w:b/>
          <w:sz w:val="22"/>
          <w:szCs w:val="22"/>
        </w:rPr>
        <w:t>(5 mins)</w:t>
      </w:r>
      <w:r w:rsidRPr="002407F8">
        <w:rPr>
          <w:rStyle w:val="normaltextrun"/>
          <w:rFonts w:ascii="Calibri" w:hAnsi="Calibri" w:cs="Calibri"/>
          <w:b/>
          <w:sz w:val="22"/>
          <w:szCs w:val="22"/>
        </w:rPr>
        <w:t xml:space="preserve">- </w:t>
      </w:r>
      <w:hyperlink r:id="rId10" w:history="1">
        <w:r w:rsidRPr="002407F8">
          <w:rPr>
            <w:rStyle w:val="Hyperlink"/>
            <w:rFonts w:ascii="Calibri" w:hAnsi="Calibri" w:cs="Calibri"/>
            <w:b/>
            <w:sz w:val="22"/>
            <w:szCs w:val="22"/>
          </w:rPr>
          <w:t>https://youtu.be/5Wo7WwKgBXs</w:t>
        </w:r>
      </w:hyperlink>
      <w:r w:rsidRPr="002407F8">
        <w:rPr>
          <w:rStyle w:val="normaltextrun"/>
          <w:rFonts w:ascii="Calibri" w:hAnsi="Calibri" w:cs="Calibri"/>
          <w:b/>
          <w:sz w:val="22"/>
          <w:szCs w:val="22"/>
        </w:rPr>
        <w:t xml:space="preserve"> </w:t>
      </w:r>
    </w:p>
    <w:p w14:paraId="3597F8CC" w14:textId="0376211B" w:rsidR="00740FE8" w:rsidRDefault="006C7B74" w:rsidP="005514E9">
      <w:pPr>
        <w:pStyle w:val="paragraph"/>
        <w:numPr>
          <w:ilvl w:val="0"/>
          <w:numId w:val="20"/>
        </w:numPr>
        <w:textAlignment w:val="baseline"/>
        <w:rPr>
          <w:rStyle w:val="normaltextrun"/>
          <w:rFonts w:ascii="Calibri" w:hAnsi="Calibri" w:cs="Calibri"/>
          <w:b/>
          <w:sz w:val="22"/>
          <w:szCs w:val="22"/>
        </w:rPr>
      </w:pPr>
      <w:r>
        <w:rPr>
          <w:rStyle w:val="normaltextrun"/>
          <w:rFonts w:ascii="Calibri" w:hAnsi="Calibri" w:cs="Calibri"/>
          <w:b/>
          <w:sz w:val="22"/>
          <w:szCs w:val="22"/>
        </w:rPr>
        <w:t>Have a think</w:t>
      </w:r>
      <w:r w:rsidR="008F08FB">
        <w:rPr>
          <w:rStyle w:val="normaltextrun"/>
          <w:rFonts w:ascii="Calibri" w:hAnsi="Calibri" w:cs="Calibri"/>
          <w:b/>
          <w:sz w:val="22"/>
          <w:szCs w:val="22"/>
        </w:rPr>
        <w:t xml:space="preserve"> before the meeting</w:t>
      </w:r>
      <w:r>
        <w:rPr>
          <w:rStyle w:val="normaltextrun"/>
          <w:rFonts w:ascii="Calibri" w:hAnsi="Calibri" w:cs="Calibri"/>
          <w:b/>
          <w:sz w:val="22"/>
          <w:szCs w:val="22"/>
        </w:rPr>
        <w:t xml:space="preserve"> about</w:t>
      </w:r>
      <w:r w:rsidR="00740FE8">
        <w:rPr>
          <w:rStyle w:val="normaltextrun"/>
          <w:rFonts w:ascii="Calibri" w:hAnsi="Calibri" w:cs="Calibri"/>
          <w:b/>
          <w:sz w:val="22"/>
          <w:szCs w:val="22"/>
        </w:rPr>
        <w:t xml:space="preserve"> </w:t>
      </w:r>
      <w:r w:rsidR="008F08FB">
        <w:rPr>
          <w:rStyle w:val="normaltextrun"/>
          <w:rFonts w:ascii="Calibri" w:hAnsi="Calibri" w:cs="Calibri"/>
          <w:b/>
          <w:sz w:val="22"/>
          <w:szCs w:val="22"/>
        </w:rPr>
        <w:t>how your service area has</w:t>
      </w:r>
      <w:r w:rsidR="00740FE8">
        <w:rPr>
          <w:rStyle w:val="normaltextrun"/>
          <w:rFonts w:ascii="Calibri" w:hAnsi="Calibri" w:cs="Calibri"/>
          <w:b/>
          <w:sz w:val="22"/>
          <w:szCs w:val="22"/>
        </w:rPr>
        <w:t xml:space="preserve"> been affected by the following </w:t>
      </w:r>
      <w:r w:rsidR="00510D6C">
        <w:rPr>
          <w:rStyle w:val="normaltextrun"/>
          <w:rFonts w:ascii="Calibri" w:hAnsi="Calibri" w:cs="Calibri"/>
          <w:b/>
          <w:sz w:val="22"/>
          <w:szCs w:val="22"/>
        </w:rPr>
        <w:t xml:space="preserve">weather </w:t>
      </w:r>
      <w:r w:rsidR="00740FE8">
        <w:rPr>
          <w:rStyle w:val="normaltextrun"/>
          <w:rFonts w:ascii="Calibri" w:hAnsi="Calibri" w:cs="Calibri"/>
          <w:b/>
          <w:sz w:val="22"/>
          <w:szCs w:val="22"/>
        </w:rPr>
        <w:t>impacts:</w:t>
      </w:r>
    </w:p>
    <w:p w14:paraId="223089A5" w14:textId="57C73D48" w:rsidR="00740FE8" w:rsidRPr="00510D6C" w:rsidRDefault="00740FE8" w:rsidP="00740FE8">
      <w:pPr>
        <w:pStyle w:val="paragraph"/>
        <w:numPr>
          <w:ilvl w:val="1"/>
          <w:numId w:val="20"/>
        </w:numPr>
        <w:textAlignment w:val="baseline"/>
        <w:rPr>
          <w:rStyle w:val="normaltextrun"/>
          <w:rFonts w:ascii="Calibri" w:hAnsi="Calibri" w:cs="Calibri"/>
          <w:sz w:val="22"/>
          <w:szCs w:val="22"/>
        </w:rPr>
      </w:pPr>
      <w:r w:rsidRPr="1A04A441">
        <w:rPr>
          <w:rStyle w:val="normaltextrun"/>
          <w:rFonts w:ascii="Calibri" w:hAnsi="Calibri" w:cs="Calibri"/>
          <w:sz w:val="22"/>
          <w:szCs w:val="22"/>
        </w:rPr>
        <w:t>Flooding (High Rainfall, River and Coastal Floods)</w:t>
      </w:r>
    </w:p>
    <w:p w14:paraId="3B1D491F" w14:textId="552FE854" w:rsidR="00740FE8" w:rsidRPr="00510D6C" w:rsidRDefault="00740FE8" w:rsidP="00740FE8">
      <w:pPr>
        <w:pStyle w:val="paragraph"/>
        <w:numPr>
          <w:ilvl w:val="1"/>
          <w:numId w:val="20"/>
        </w:numPr>
        <w:textAlignment w:val="baseline"/>
        <w:rPr>
          <w:rStyle w:val="normaltextrun"/>
          <w:rFonts w:ascii="Calibri" w:hAnsi="Calibri" w:cs="Calibri"/>
          <w:sz w:val="22"/>
          <w:szCs w:val="22"/>
        </w:rPr>
      </w:pPr>
      <w:r w:rsidRPr="1A04A441">
        <w:rPr>
          <w:rStyle w:val="normaltextrun"/>
          <w:rFonts w:ascii="Calibri" w:hAnsi="Calibri" w:cs="Calibri"/>
          <w:sz w:val="22"/>
          <w:szCs w:val="22"/>
        </w:rPr>
        <w:t>High Temperatures</w:t>
      </w:r>
    </w:p>
    <w:p w14:paraId="6D8AFD5B" w14:textId="7877CBA0" w:rsidR="00740FE8" w:rsidRPr="00510D6C" w:rsidRDefault="00740FE8" w:rsidP="00740FE8">
      <w:pPr>
        <w:pStyle w:val="paragraph"/>
        <w:numPr>
          <w:ilvl w:val="1"/>
          <w:numId w:val="20"/>
        </w:numPr>
        <w:textAlignment w:val="baseline"/>
        <w:rPr>
          <w:rStyle w:val="normaltextrun"/>
          <w:rFonts w:ascii="Calibri" w:hAnsi="Calibri" w:cs="Calibri"/>
          <w:sz w:val="22"/>
          <w:szCs w:val="22"/>
        </w:rPr>
      </w:pPr>
      <w:r w:rsidRPr="1A04A441">
        <w:rPr>
          <w:rStyle w:val="normaltextrun"/>
          <w:rFonts w:ascii="Calibri" w:hAnsi="Calibri" w:cs="Calibri"/>
          <w:sz w:val="22"/>
          <w:szCs w:val="22"/>
        </w:rPr>
        <w:t>Storms and High Winds</w:t>
      </w:r>
    </w:p>
    <w:p w14:paraId="082676C3" w14:textId="3A8038AE" w:rsidR="00740FE8" w:rsidRPr="00510D6C" w:rsidRDefault="00740FE8" w:rsidP="00740FE8">
      <w:pPr>
        <w:pStyle w:val="paragraph"/>
        <w:numPr>
          <w:ilvl w:val="1"/>
          <w:numId w:val="20"/>
        </w:numPr>
        <w:textAlignment w:val="baseline"/>
        <w:rPr>
          <w:rStyle w:val="normaltextrun"/>
          <w:rFonts w:ascii="Calibri" w:hAnsi="Calibri" w:cs="Calibri"/>
          <w:sz w:val="22"/>
          <w:szCs w:val="22"/>
        </w:rPr>
      </w:pPr>
      <w:r w:rsidRPr="1A04A441">
        <w:rPr>
          <w:rStyle w:val="normaltextrun"/>
          <w:rFonts w:ascii="Calibri" w:hAnsi="Calibri" w:cs="Calibri"/>
          <w:sz w:val="22"/>
          <w:szCs w:val="22"/>
        </w:rPr>
        <w:t>Extreme Cold</w:t>
      </w:r>
    </w:p>
    <w:p w14:paraId="7BE2F453" w14:textId="77777777" w:rsidR="008F08FB" w:rsidRDefault="008F08FB" w:rsidP="002263D0">
      <w:pPr>
        <w:rPr>
          <w:rStyle w:val="normaltextrun"/>
          <w:rFonts w:ascii="Calibri" w:hAnsi="Calibri" w:cs="Calibri"/>
        </w:rPr>
      </w:pPr>
    </w:p>
    <w:p w14:paraId="2A886BCA" w14:textId="7F2298CF" w:rsidR="006C7B74" w:rsidRPr="00740FE8" w:rsidRDefault="006C7B74" w:rsidP="006C7B74">
      <w:pPr>
        <w:rPr>
          <w:rStyle w:val="normaltextrun"/>
          <w:rFonts w:ascii="Calibri" w:hAnsi="Calibri" w:cs="Calibri"/>
          <w:b/>
        </w:rPr>
      </w:pPr>
      <w:r>
        <w:rPr>
          <w:rStyle w:val="normaltextrun"/>
          <w:rFonts w:ascii="Calibri" w:hAnsi="Calibri" w:cs="Calibri"/>
          <w:b/>
        </w:rPr>
        <w:t xml:space="preserve">Workshop </w:t>
      </w:r>
      <w:r w:rsidRPr="00740FE8">
        <w:rPr>
          <w:rStyle w:val="normaltextrun"/>
          <w:rFonts w:ascii="Calibri" w:hAnsi="Calibri" w:cs="Calibri"/>
          <w:b/>
        </w:rPr>
        <w:t>Aims and Outcomes:</w:t>
      </w:r>
    </w:p>
    <w:p w14:paraId="4E9BEBA4" w14:textId="77777777" w:rsidR="006C7B74" w:rsidRDefault="006C7B74" w:rsidP="006C7B74">
      <w:pPr>
        <w:rPr>
          <w:rStyle w:val="normaltextrun"/>
          <w:rFonts w:ascii="Calibri" w:hAnsi="Calibri" w:cs="Calibri"/>
        </w:rPr>
      </w:pPr>
      <w:r>
        <w:rPr>
          <w:rStyle w:val="normaltextrun"/>
          <w:rFonts w:ascii="Calibri" w:hAnsi="Calibri" w:cs="Calibri"/>
        </w:rPr>
        <w:t xml:space="preserve">The aims of the workshop are to: </w:t>
      </w:r>
    </w:p>
    <w:p w14:paraId="4EABC273" w14:textId="77777777" w:rsidR="006C7B74" w:rsidRPr="001D297D" w:rsidRDefault="006C7B74" w:rsidP="006C7B74">
      <w:pPr>
        <w:pStyle w:val="ListParagraph"/>
        <w:numPr>
          <w:ilvl w:val="0"/>
          <w:numId w:val="19"/>
        </w:numPr>
        <w:rPr>
          <w:rStyle w:val="normaltextrun"/>
        </w:rPr>
      </w:pPr>
      <w:r w:rsidRPr="001D297D">
        <w:rPr>
          <w:rStyle w:val="normaltextrun"/>
          <w:rFonts w:ascii="Calibri" w:hAnsi="Calibri" w:cs="Calibri"/>
          <w:b/>
          <w:iCs/>
        </w:rPr>
        <w:t xml:space="preserve">Understand the </w:t>
      </w:r>
      <w:r>
        <w:rPr>
          <w:rStyle w:val="normaltextrun"/>
          <w:rFonts w:ascii="Calibri" w:hAnsi="Calibri" w:cs="Calibri"/>
          <w:b/>
          <w:iCs/>
        </w:rPr>
        <w:t>c</w:t>
      </w:r>
      <w:r w:rsidRPr="001D297D">
        <w:rPr>
          <w:rStyle w:val="normaltextrun"/>
          <w:rFonts w:ascii="Calibri" w:hAnsi="Calibri" w:cs="Calibri"/>
          <w:b/>
          <w:iCs/>
        </w:rPr>
        <w:t>hallenge</w:t>
      </w:r>
      <w:r>
        <w:rPr>
          <w:rStyle w:val="normaltextrun"/>
          <w:rFonts w:ascii="Calibri" w:hAnsi="Calibri" w:cs="Calibri"/>
          <w:b/>
          <w:iCs/>
        </w:rPr>
        <w:t xml:space="preserve"> of climate change and how it impacts NI</w:t>
      </w:r>
    </w:p>
    <w:p w14:paraId="2E4FA7BF" w14:textId="77777777" w:rsidR="006C7B74" w:rsidRDefault="006C7B74" w:rsidP="006C7B74">
      <w:pPr>
        <w:pStyle w:val="ListParagraph"/>
        <w:numPr>
          <w:ilvl w:val="0"/>
          <w:numId w:val="19"/>
        </w:numPr>
      </w:pPr>
      <w:r>
        <w:rPr>
          <w:rStyle w:val="normaltextrun"/>
          <w:rFonts w:ascii="Calibri" w:hAnsi="Calibri" w:cs="Calibri"/>
          <w:b/>
          <w:iCs/>
        </w:rPr>
        <w:t>Initiate</w:t>
      </w:r>
      <w:r w:rsidRPr="001D297D">
        <w:rPr>
          <w:rStyle w:val="normaltextrun"/>
          <w:rFonts w:ascii="Calibri" w:hAnsi="Calibri" w:cs="Calibri"/>
          <w:b/>
          <w:iCs/>
        </w:rPr>
        <w:t xml:space="preserve"> the </w:t>
      </w:r>
      <w:r>
        <w:rPr>
          <w:rStyle w:val="normaltextrun"/>
          <w:rFonts w:ascii="Calibri" w:hAnsi="Calibri" w:cs="Calibri"/>
          <w:b/>
          <w:iCs/>
        </w:rPr>
        <w:t xml:space="preserve">Climate Adaptation Plan </w:t>
      </w:r>
      <w:r w:rsidRPr="001D297D">
        <w:rPr>
          <w:rStyle w:val="normaltextrun"/>
          <w:rFonts w:ascii="Calibri" w:hAnsi="Calibri" w:cs="Calibri"/>
          <w:b/>
          <w:iCs/>
        </w:rPr>
        <w:t>Working Group</w:t>
      </w:r>
      <w:r>
        <w:rPr>
          <w:rStyle w:val="normaltextrun"/>
          <w:rFonts w:ascii="Calibri" w:hAnsi="Calibri" w:cs="Calibri"/>
          <w:b/>
          <w:iCs/>
        </w:rPr>
        <w:t>, and</w:t>
      </w:r>
      <w:r w:rsidRPr="001D297D">
        <w:rPr>
          <w:rStyle w:val="normaltextrun"/>
          <w:rFonts w:ascii="Calibri" w:hAnsi="Calibri" w:cs="Calibri"/>
          <w:b/>
          <w:iCs/>
        </w:rPr>
        <w:t xml:space="preserve">  </w:t>
      </w:r>
    </w:p>
    <w:p w14:paraId="40E3086D" w14:textId="6D4D30BC" w:rsidR="006C7B74" w:rsidRPr="001D297D" w:rsidRDefault="006C7B74" w:rsidP="006C7B74">
      <w:pPr>
        <w:pStyle w:val="ListParagraph"/>
        <w:numPr>
          <w:ilvl w:val="0"/>
          <w:numId w:val="19"/>
        </w:numPr>
        <w:rPr>
          <w:rStyle w:val="normaltextrun"/>
        </w:rPr>
      </w:pPr>
      <w:r>
        <w:rPr>
          <w:rStyle w:val="normaltextrun"/>
          <w:rFonts w:ascii="Calibri" w:hAnsi="Calibri" w:cs="Calibri"/>
          <w:b/>
          <w:iCs/>
        </w:rPr>
        <w:t>Utilise staff knowledge to und</w:t>
      </w:r>
      <w:r w:rsidRPr="001D297D">
        <w:rPr>
          <w:rStyle w:val="normaltextrun"/>
          <w:rFonts w:ascii="Calibri" w:hAnsi="Calibri" w:cs="Calibri"/>
          <w:b/>
          <w:iCs/>
        </w:rPr>
        <w:t>erstand</w:t>
      </w:r>
      <w:r>
        <w:rPr>
          <w:rStyle w:val="normaltextrun"/>
          <w:rFonts w:ascii="Calibri" w:hAnsi="Calibri" w:cs="Calibri"/>
          <w:b/>
          <w:iCs/>
        </w:rPr>
        <w:t xml:space="preserve"> council </w:t>
      </w:r>
      <w:r w:rsidRPr="001D297D">
        <w:rPr>
          <w:rStyle w:val="normaltextrun"/>
          <w:rFonts w:ascii="Calibri" w:hAnsi="Calibri" w:cs="Calibri"/>
          <w:b/>
          <w:iCs/>
        </w:rPr>
        <w:t>vulnerability to climate impacts</w:t>
      </w:r>
      <w:r>
        <w:rPr>
          <w:rStyle w:val="normaltextrun"/>
          <w:rFonts w:ascii="Calibri" w:hAnsi="Calibri" w:cs="Calibri"/>
          <w:b/>
          <w:iCs/>
        </w:rPr>
        <w:t>.</w:t>
      </w:r>
      <w:r w:rsidRPr="001D297D">
        <w:rPr>
          <w:rStyle w:val="normaltextrun"/>
          <w:rFonts w:ascii="Calibri" w:hAnsi="Calibri" w:cs="Calibri"/>
          <w:b/>
        </w:rPr>
        <w:t xml:space="preserve"> </w:t>
      </w:r>
    </w:p>
    <w:p w14:paraId="60C726B8" w14:textId="77777777" w:rsidR="006C7B74" w:rsidRDefault="006C7B74" w:rsidP="006C7B74">
      <w:pPr>
        <w:pStyle w:val="paragraph"/>
        <w:textAlignment w:val="baseline"/>
        <w:rPr>
          <w:rStyle w:val="normaltextrun"/>
          <w:rFonts w:ascii="Calibri" w:hAnsi="Calibri" w:cs="Calibri"/>
          <w:sz w:val="22"/>
          <w:szCs w:val="22"/>
        </w:rPr>
      </w:pPr>
      <w:r>
        <w:rPr>
          <w:rStyle w:val="normaltextrun"/>
          <w:rFonts w:ascii="Calibri" w:hAnsi="Calibri" w:cs="Calibri"/>
          <w:sz w:val="22"/>
          <w:szCs w:val="22"/>
        </w:rPr>
        <w:t>After this workshop you should have:</w:t>
      </w:r>
    </w:p>
    <w:p w14:paraId="53255AFA" w14:textId="77777777" w:rsidR="006C7B74" w:rsidRDefault="006C7B74" w:rsidP="006C7B74">
      <w:pPr>
        <w:pStyle w:val="paragraph"/>
        <w:numPr>
          <w:ilvl w:val="0"/>
          <w:numId w:val="18"/>
        </w:numPr>
        <w:textAlignment w:val="baseline"/>
        <w:rPr>
          <w:rStyle w:val="normaltextrun"/>
          <w:rFonts w:ascii="Calibri" w:hAnsi="Calibri" w:cs="Calibri"/>
          <w:sz w:val="22"/>
          <w:szCs w:val="22"/>
        </w:rPr>
      </w:pPr>
      <w:r>
        <w:rPr>
          <w:rStyle w:val="normaltextrun"/>
          <w:rFonts w:ascii="Calibri" w:hAnsi="Calibri" w:cs="Calibri"/>
          <w:sz w:val="22"/>
          <w:szCs w:val="22"/>
        </w:rPr>
        <w:t>An understanding of how your council service areas have already been affected by climate change,</w:t>
      </w:r>
    </w:p>
    <w:p w14:paraId="5B200581" w14:textId="77777777" w:rsidR="006C7B74" w:rsidRDefault="006C7B74" w:rsidP="006C7B74">
      <w:pPr>
        <w:pStyle w:val="paragraph"/>
        <w:numPr>
          <w:ilvl w:val="0"/>
          <w:numId w:val="18"/>
        </w:numPr>
        <w:textAlignment w:val="baseline"/>
        <w:rPr>
          <w:rStyle w:val="normaltextrun"/>
          <w:rFonts w:ascii="Calibri" w:hAnsi="Calibri" w:cs="Calibri"/>
          <w:sz w:val="22"/>
          <w:szCs w:val="22"/>
        </w:rPr>
      </w:pPr>
      <w:r>
        <w:rPr>
          <w:rStyle w:val="normaltextrun"/>
          <w:rFonts w:ascii="Calibri" w:hAnsi="Calibri" w:cs="Calibri"/>
          <w:sz w:val="22"/>
          <w:szCs w:val="22"/>
        </w:rPr>
        <w:t>An understanding of how climate change may impact your council services in future,</w:t>
      </w:r>
    </w:p>
    <w:p w14:paraId="76801A26" w14:textId="77777777" w:rsidR="006C7B74" w:rsidRDefault="006C7B74" w:rsidP="006C7B74">
      <w:pPr>
        <w:pStyle w:val="paragraph"/>
        <w:numPr>
          <w:ilvl w:val="0"/>
          <w:numId w:val="18"/>
        </w:numPr>
        <w:textAlignment w:val="baseline"/>
        <w:rPr>
          <w:rStyle w:val="normaltextrun"/>
          <w:rFonts w:ascii="Calibri" w:hAnsi="Calibri" w:cs="Calibri"/>
          <w:sz w:val="22"/>
          <w:szCs w:val="22"/>
        </w:rPr>
      </w:pPr>
      <w:r>
        <w:rPr>
          <w:rStyle w:val="normaltextrun"/>
          <w:rFonts w:ascii="Calibri" w:hAnsi="Calibri" w:cs="Calibri"/>
          <w:sz w:val="22"/>
          <w:szCs w:val="22"/>
        </w:rPr>
        <w:t>A list of work which is already underway to help your council become more resilient to the impacts of climate change, and</w:t>
      </w:r>
    </w:p>
    <w:p w14:paraId="2DF4D030" w14:textId="1D528297" w:rsidR="00510D6C" w:rsidRPr="005514E9" w:rsidRDefault="006C7B74" w:rsidP="002263D0">
      <w:pPr>
        <w:pStyle w:val="paragraph"/>
        <w:numPr>
          <w:ilvl w:val="0"/>
          <w:numId w:val="18"/>
        </w:numPr>
        <w:textAlignment w:val="baseline"/>
        <w:rPr>
          <w:rStyle w:val="normaltextrun"/>
          <w:rFonts w:ascii="Calibri" w:hAnsi="Calibri" w:cs="Calibri"/>
          <w:sz w:val="22"/>
          <w:szCs w:val="22"/>
        </w:rPr>
      </w:pPr>
      <w:r>
        <w:rPr>
          <w:rStyle w:val="normaltextrun"/>
          <w:rFonts w:ascii="Calibri" w:hAnsi="Calibri" w:cs="Calibri"/>
          <w:sz w:val="22"/>
          <w:szCs w:val="22"/>
        </w:rPr>
        <w:t>A list of data which could help you better understand and plan for the impacts of climate change.</w:t>
      </w:r>
    </w:p>
    <w:p w14:paraId="215F4F1A" w14:textId="77777777" w:rsidR="005514E9" w:rsidRDefault="005514E9" w:rsidP="002263D0">
      <w:pPr>
        <w:rPr>
          <w:rStyle w:val="normaltextrun"/>
          <w:rFonts w:ascii="Calibri" w:hAnsi="Calibri" w:cs="Calibri"/>
          <w:b/>
        </w:rPr>
      </w:pPr>
    </w:p>
    <w:p w14:paraId="0F4EA423" w14:textId="41818886" w:rsidR="00510D6C" w:rsidRDefault="00EF653A" w:rsidP="002263D0">
      <w:pPr>
        <w:rPr>
          <w:rStyle w:val="normaltextrun"/>
          <w:rFonts w:ascii="Calibri" w:hAnsi="Calibri" w:cs="Calibri"/>
          <w:b/>
        </w:rPr>
      </w:pPr>
      <w:r>
        <w:rPr>
          <w:rStyle w:val="normaltextrun"/>
          <w:rFonts w:ascii="Calibri" w:hAnsi="Calibri" w:cs="Calibri"/>
          <w:b/>
        </w:rPr>
        <w:t>Please note: This meeting will be recorded solely for the purposes of reporting.</w:t>
      </w:r>
    </w:p>
    <w:p w14:paraId="3431A60A" w14:textId="606A6ACA" w:rsidR="006C7B74" w:rsidRDefault="006C7B74" w:rsidP="002263D0">
      <w:pPr>
        <w:rPr>
          <w:rStyle w:val="normaltextrun"/>
          <w:rFonts w:ascii="Calibri" w:hAnsi="Calibri" w:cs="Calibri"/>
          <w:b/>
        </w:rPr>
      </w:pPr>
    </w:p>
    <w:p w14:paraId="6D8FB91F" w14:textId="77777777" w:rsidR="005514E9" w:rsidRDefault="005514E9" w:rsidP="002263D0">
      <w:pPr>
        <w:rPr>
          <w:rStyle w:val="normaltextrun"/>
          <w:rFonts w:ascii="Calibri" w:hAnsi="Calibri" w:cs="Calibri"/>
          <w:b/>
        </w:rPr>
      </w:pPr>
    </w:p>
    <w:p w14:paraId="3D77AF14" w14:textId="605B43FF" w:rsidR="002407F8" w:rsidRDefault="00C413F5" w:rsidP="002407F8">
      <w:pPr>
        <w:pStyle w:val="paragraph"/>
        <w:textAlignment w:val="baseline"/>
        <w:rPr>
          <w:rStyle w:val="normaltextrun"/>
          <w:rFonts w:ascii="Calibri" w:hAnsi="Calibri" w:cs="Calibri"/>
          <w:b/>
          <w:sz w:val="22"/>
          <w:szCs w:val="22"/>
        </w:rPr>
      </w:pPr>
      <w:r>
        <w:rPr>
          <w:rStyle w:val="normaltextrun"/>
          <w:rFonts w:ascii="Calibri" w:hAnsi="Calibri" w:cs="Calibri"/>
          <w:b/>
          <w:sz w:val="22"/>
          <w:szCs w:val="22"/>
        </w:rPr>
        <w:lastRenderedPageBreak/>
        <w:t xml:space="preserve">Meeting </w:t>
      </w:r>
      <w:r w:rsidR="00740FE8">
        <w:rPr>
          <w:rStyle w:val="normaltextrun"/>
          <w:rFonts w:ascii="Calibri" w:hAnsi="Calibri" w:cs="Calibri"/>
          <w:b/>
          <w:sz w:val="22"/>
          <w:szCs w:val="22"/>
        </w:rPr>
        <w:t>Agenda:</w:t>
      </w:r>
      <w:bookmarkStart w:id="1" w:name="_GoBack"/>
      <w:bookmarkEnd w:id="1"/>
    </w:p>
    <w:tbl>
      <w:tblPr>
        <w:tblStyle w:val="TableGrid"/>
        <w:tblpPr w:leftFromText="180" w:rightFromText="180" w:vertAnchor="page" w:horzAnchor="margin" w:tblpY="1996"/>
        <w:tblW w:w="0" w:type="auto"/>
        <w:tblLayout w:type="fixed"/>
        <w:tblLook w:val="04A0" w:firstRow="1" w:lastRow="0" w:firstColumn="1" w:lastColumn="0" w:noHBand="0" w:noVBand="1"/>
      </w:tblPr>
      <w:tblGrid>
        <w:gridCol w:w="988"/>
        <w:gridCol w:w="8028"/>
      </w:tblGrid>
      <w:tr w:rsidR="00510D6C" w:rsidRPr="00D94767" w14:paraId="48FCAB9A" w14:textId="77777777" w:rsidTr="1A04A441">
        <w:tc>
          <w:tcPr>
            <w:tcW w:w="988" w:type="dxa"/>
          </w:tcPr>
          <w:p w14:paraId="4B664C70" w14:textId="77777777" w:rsidR="00510D6C" w:rsidRPr="00D94767" w:rsidRDefault="00510D6C" w:rsidP="00510D6C">
            <w:pPr>
              <w:spacing w:after="160" w:line="259" w:lineRule="auto"/>
              <w:rPr>
                <w:b/>
                <w:bCs/>
              </w:rPr>
            </w:pPr>
            <w:r w:rsidRPr="2E01F70A">
              <w:rPr>
                <w:b/>
                <w:bCs/>
              </w:rPr>
              <w:t>Time</w:t>
            </w:r>
          </w:p>
        </w:tc>
        <w:tc>
          <w:tcPr>
            <w:tcW w:w="8028" w:type="dxa"/>
          </w:tcPr>
          <w:p w14:paraId="2E8F42A6" w14:textId="77777777" w:rsidR="00510D6C" w:rsidRPr="00D94767" w:rsidRDefault="00510D6C" w:rsidP="00510D6C">
            <w:pPr>
              <w:spacing w:after="160" w:line="259" w:lineRule="auto"/>
              <w:rPr>
                <w:b/>
                <w:bCs/>
              </w:rPr>
            </w:pPr>
            <w:r w:rsidRPr="2E01F70A">
              <w:rPr>
                <w:b/>
                <w:bCs/>
              </w:rPr>
              <w:t>Agenda</w:t>
            </w:r>
          </w:p>
        </w:tc>
      </w:tr>
      <w:tr w:rsidR="00510D6C" w:rsidRPr="00D94767" w14:paraId="6E5CF134" w14:textId="77777777" w:rsidTr="1A04A441">
        <w:tc>
          <w:tcPr>
            <w:tcW w:w="988" w:type="dxa"/>
          </w:tcPr>
          <w:p w14:paraId="20500FDC" w14:textId="77777777" w:rsidR="00510D6C" w:rsidRPr="00D94767" w:rsidRDefault="00510D6C" w:rsidP="00510D6C">
            <w:pPr>
              <w:spacing w:after="160" w:line="259" w:lineRule="auto"/>
            </w:pPr>
            <w:bookmarkStart w:id="2" w:name="_Hlk55941440"/>
            <w:r>
              <w:t>13</w:t>
            </w:r>
            <w:r w:rsidRPr="00D94767">
              <w:t>:</w:t>
            </w:r>
            <w:r>
              <w:t>00</w:t>
            </w:r>
          </w:p>
        </w:tc>
        <w:tc>
          <w:tcPr>
            <w:tcW w:w="8028" w:type="dxa"/>
          </w:tcPr>
          <w:p w14:paraId="3A7D2764" w14:textId="70B932E0" w:rsidR="0034785C" w:rsidRPr="0034785C" w:rsidRDefault="00510D6C" w:rsidP="004602AB">
            <w:pPr>
              <w:spacing w:after="160" w:line="259" w:lineRule="auto"/>
              <w:rPr>
                <w:i/>
              </w:rPr>
            </w:pPr>
            <w:r w:rsidRPr="005D4B55">
              <w:rPr>
                <w:b/>
                <w:bCs/>
                <w:i/>
              </w:rPr>
              <w:t>Introductions</w:t>
            </w:r>
            <w:r>
              <w:rPr>
                <w:b/>
                <w:bCs/>
                <w:i/>
              </w:rPr>
              <w:t xml:space="preserve"> and Work so Far </w:t>
            </w:r>
            <w:r w:rsidR="00534B9F">
              <w:rPr>
                <w:b/>
                <w:bCs/>
                <w:i/>
              </w:rPr>
              <w:t>–</w:t>
            </w:r>
            <w:r>
              <w:rPr>
                <w:b/>
                <w:bCs/>
                <w:i/>
              </w:rPr>
              <w:t xml:space="preserve"> </w:t>
            </w:r>
            <w:r w:rsidR="004602AB">
              <w:rPr>
                <w:i/>
              </w:rPr>
              <w:t>Adaptation lead</w:t>
            </w:r>
          </w:p>
        </w:tc>
      </w:tr>
      <w:tr w:rsidR="00510D6C" w:rsidRPr="00D94767" w14:paraId="6E69C496" w14:textId="77777777" w:rsidTr="1A04A441">
        <w:trPr>
          <w:trHeight w:val="406"/>
        </w:trPr>
        <w:tc>
          <w:tcPr>
            <w:tcW w:w="988" w:type="dxa"/>
          </w:tcPr>
          <w:p w14:paraId="4108ACD6" w14:textId="6AF5A660" w:rsidR="00510D6C" w:rsidRPr="00D94767" w:rsidRDefault="003848FA" w:rsidP="00510D6C">
            <w:pPr>
              <w:spacing w:after="160" w:line="259" w:lineRule="auto"/>
            </w:pPr>
            <w:r>
              <w:t>13:10</w:t>
            </w:r>
          </w:p>
        </w:tc>
        <w:tc>
          <w:tcPr>
            <w:tcW w:w="8028" w:type="dxa"/>
          </w:tcPr>
          <w:p w14:paraId="2A01FCFC" w14:textId="77777777" w:rsidR="00510D6C" w:rsidRDefault="00510D6C" w:rsidP="00510D6C">
            <w:pPr>
              <w:spacing w:beforeAutospacing="1" w:afterAutospacing="1"/>
              <w:rPr>
                <w:i/>
              </w:rPr>
            </w:pPr>
            <w:r>
              <w:rPr>
                <w:rFonts w:ascii="Calibri" w:eastAsia="Calibri" w:hAnsi="Calibri" w:cs="Calibri"/>
                <w:b/>
                <w:bCs/>
              </w:rPr>
              <w:t xml:space="preserve">Vulnerability Workshop Introduction - </w:t>
            </w:r>
            <w:r w:rsidRPr="002263D0">
              <w:rPr>
                <w:i/>
              </w:rPr>
              <w:t>Climate NI</w:t>
            </w:r>
          </w:p>
          <w:p w14:paraId="04DB5C1F" w14:textId="7E37493F" w:rsidR="0034785C" w:rsidRPr="00140ABC" w:rsidRDefault="0034785C" w:rsidP="00510D6C">
            <w:pPr>
              <w:spacing w:beforeAutospacing="1" w:afterAutospacing="1"/>
              <w:rPr>
                <w:rFonts w:ascii="Calibri" w:eastAsia="Calibri" w:hAnsi="Calibri" w:cs="Calibri"/>
                <w:b/>
                <w:bCs/>
              </w:rPr>
            </w:pPr>
          </w:p>
        </w:tc>
      </w:tr>
      <w:tr w:rsidR="00510D6C" w:rsidRPr="00D94767" w14:paraId="73B44942" w14:textId="77777777" w:rsidTr="1A04A441">
        <w:tc>
          <w:tcPr>
            <w:tcW w:w="988" w:type="dxa"/>
          </w:tcPr>
          <w:p w14:paraId="6AA79897" w14:textId="7A35AD48" w:rsidR="00510D6C" w:rsidRPr="00D94767" w:rsidRDefault="003848FA" w:rsidP="00510D6C">
            <w:pPr>
              <w:spacing w:after="160" w:line="259" w:lineRule="auto"/>
            </w:pPr>
            <w:r>
              <w:t>13:25</w:t>
            </w:r>
          </w:p>
        </w:tc>
        <w:tc>
          <w:tcPr>
            <w:tcW w:w="8028" w:type="dxa"/>
          </w:tcPr>
          <w:p w14:paraId="3A95BA7D" w14:textId="2406F0ED" w:rsidR="00510D6C" w:rsidRDefault="003848FA" w:rsidP="00510D6C">
            <w:pPr>
              <w:spacing w:beforeAutospacing="1" w:after="160" w:afterAutospacing="1"/>
              <w:rPr>
                <w:rFonts w:ascii="Calibri" w:eastAsia="Calibri" w:hAnsi="Calibri" w:cs="Calibri"/>
                <w:b/>
                <w:bCs/>
              </w:rPr>
            </w:pPr>
            <w:r w:rsidRPr="1A04A441">
              <w:rPr>
                <w:rFonts w:ascii="Calibri" w:eastAsia="Calibri" w:hAnsi="Calibri" w:cs="Calibri"/>
                <w:b/>
                <w:bCs/>
              </w:rPr>
              <w:t>Interactive</w:t>
            </w:r>
            <w:r w:rsidR="00510D6C" w:rsidRPr="1A04A441">
              <w:rPr>
                <w:rFonts w:ascii="Calibri" w:eastAsia="Calibri" w:hAnsi="Calibri" w:cs="Calibri"/>
                <w:b/>
                <w:bCs/>
              </w:rPr>
              <w:t xml:space="preserve"> Mapping Session – MIRO</w:t>
            </w:r>
          </w:p>
          <w:p w14:paraId="39556720" w14:textId="1672F97D" w:rsidR="00534B9F" w:rsidRDefault="00477AF0" w:rsidP="00510D6C">
            <w:pPr>
              <w:spacing w:beforeAutospacing="1" w:after="160" w:afterAutospacing="1"/>
              <w:rPr>
                <w:rFonts w:ascii="Calibri" w:eastAsia="Calibri" w:hAnsi="Calibri" w:cs="Calibri"/>
                <w:b/>
                <w:bCs/>
              </w:rPr>
            </w:pPr>
            <w:r>
              <w:rPr>
                <w:rFonts w:ascii="Calibri" w:eastAsia="Calibri" w:hAnsi="Calibri" w:cs="Calibri"/>
                <w:b/>
                <w:bCs/>
              </w:rPr>
              <w:t xml:space="preserve">Q. Identify </w:t>
            </w:r>
            <w:r w:rsidR="00CF4DFF">
              <w:rPr>
                <w:rFonts w:ascii="Calibri" w:eastAsia="Calibri" w:hAnsi="Calibri" w:cs="Calibri"/>
                <w:b/>
                <w:bCs/>
              </w:rPr>
              <w:t>examples of when</w:t>
            </w:r>
            <w:r>
              <w:rPr>
                <w:rFonts w:ascii="Calibri" w:eastAsia="Calibri" w:hAnsi="Calibri" w:cs="Calibri"/>
                <w:b/>
                <w:bCs/>
              </w:rPr>
              <w:t xml:space="preserve"> </w:t>
            </w:r>
            <w:r w:rsidRPr="00477AF0">
              <w:rPr>
                <w:rFonts w:ascii="Calibri" w:eastAsia="Calibri" w:hAnsi="Calibri" w:cs="Calibri"/>
                <w:b/>
                <w:bCs/>
                <w:u w:val="single"/>
              </w:rPr>
              <w:t>council assets and services</w:t>
            </w:r>
            <w:r>
              <w:rPr>
                <w:rFonts w:ascii="Calibri" w:eastAsia="Calibri" w:hAnsi="Calibri" w:cs="Calibri"/>
                <w:b/>
                <w:bCs/>
              </w:rPr>
              <w:t xml:space="preserve"> have been affected by weather events.</w:t>
            </w:r>
          </w:p>
          <w:p w14:paraId="3CE16913" w14:textId="02C921D1" w:rsidR="00477AF0" w:rsidRDefault="00477AF0" w:rsidP="1A04A441">
            <w:pPr>
              <w:spacing w:beforeAutospacing="1" w:afterAutospacing="1"/>
            </w:pPr>
            <w:r>
              <w:t xml:space="preserve">How to use MIRO: </w:t>
            </w:r>
          </w:p>
          <w:p w14:paraId="52B81BBF" w14:textId="652F4251" w:rsidR="00477AF0" w:rsidRDefault="00477AF0" w:rsidP="00CF4DFF">
            <w:pPr>
              <w:pStyle w:val="ListParagraph"/>
              <w:numPr>
                <w:ilvl w:val="0"/>
                <w:numId w:val="22"/>
              </w:numPr>
              <w:spacing w:beforeAutospacing="1" w:afterAutospacing="1"/>
            </w:pPr>
            <w:r>
              <w:t>You can zoom in and out using the tracking pad or</w:t>
            </w:r>
            <w:r w:rsidR="00CF4DFF">
              <w:t xml:space="preserve"> alternatively, using</w:t>
            </w:r>
            <w:r>
              <w:t xml:space="preserve"> the </w:t>
            </w:r>
            <w:r w:rsidR="00CF4DFF">
              <w:t xml:space="preserve">% </w:t>
            </w:r>
            <w:r>
              <w:t>bar in the bottom right corner of the screen.</w:t>
            </w:r>
            <w:r w:rsidR="00CF4DFF">
              <w:t xml:space="preserve"> Navigate by clicking and dragging with your mouse or tracking pad.</w:t>
            </w:r>
          </w:p>
          <w:p w14:paraId="4D9DBCFD" w14:textId="00A73B84" w:rsidR="00CF4DFF" w:rsidRDefault="00CF4DFF" w:rsidP="00CF4DFF">
            <w:pPr>
              <w:pStyle w:val="ListParagraph"/>
              <w:numPr>
                <w:ilvl w:val="0"/>
                <w:numId w:val="22"/>
              </w:numPr>
              <w:spacing w:beforeAutospacing="1" w:afterAutospacing="1"/>
            </w:pPr>
            <w:r>
              <w:t>We’re asking that you put a sticky note on the MIRO map to identify events and dates when a council asset or service has been affected by weather.</w:t>
            </w:r>
          </w:p>
          <w:p w14:paraId="4F597881" w14:textId="7387ADBE" w:rsidR="00477AF0" w:rsidRDefault="00477AF0" w:rsidP="00CF4DFF">
            <w:pPr>
              <w:pStyle w:val="ListParagraph"/>
              <w:numPr>
                <w:ilvl w:val="0"/>
                <w:numId w:val="22"/>
              </w:numPr>
              <w:spacing w:beforeAutospacing="1" w:afterAutospacing="1"/>
            </w:pPr>
            <w:r>
              <w:t xml:space="preserve">Click and drag sticky notes from the pile on to the relevant location on the map and double click to add text. Alternatively, sticky notes can be added using the bar on the </w:t>
            </w:r>
            <w:r w:rsidR="0034785C">
              <w:t>left-hand</w:t>
            </w:r>
            <w:r>
              <w:t xml:space="preserve"> side of the screen.</w:t>
            </w:r>
          </w:p>
          <w:p w14:paraId="4A69E972" w14:textId="6E78998E" w:rsidR="00477AF0" w:rsidRPr="004602AB" w:rsidRDefault="00477AF0" w:rsidP="1A04A441">
            <w:pPr>
              <w:spacing w:beforeAutospacing="1" w:afterAutospacing="1"/>
              <w:rPr>
                <w:rFonts w:ascii="Calibri" w:eastAsia="Calibri" w:hAnsi="Calibri" w:cs="Calibri"/>
                <w:color w:val="FF0000"/>
              </w:rPr>
            </w:pPr>
            <w:r w:rsidRPr="004602AB">
              <w:rPr>
                <w:color w:val="FF0000"/>
              </w:rPr>
              <w:t xml:space="preserve">Click the following link to access the exercise: </w:t>
            </w:r>
            <w:r w:rsidR="004602AB">
              <w:rPr>
                <w:color w:val="FF0000"/>
              </w:rPr>
              <w:t>ADD MIRO LINK</w:t>
            </w:r>
          </w:p>
          <w:p w14:paraId="1D201AE3" w14:textId="34A09B54" w:rsidR="00510D6C" w:rsidRPr="002407F8" w:rsidRDefault="00CF4DFF" w:rsidP="00510D6C">
            <w:pPr>
              <w:spacing w:beforeAutospacing="1" w:after="160" w:afterAutospacing="1"/>
              <w:rPr>
                <w:rFonts w:ascii="Calibri" w:eastAsia="Calibri" w:hAnsi="Calibri" w:cs="Calibri"/>
                <w:bCs/>
                <w:i/>
              </w:rPr>
            </w:pPr>
            <w:r>
              <w:rPr>
                <w:rFonts w:ascii="Calibri" w:eastAsia="Calibri" w:hAnsi="Calibri" w:cs="Calibri"/>
                <w:bCs/>
                <w:i/>
              </w:rPr>
              <w:t xml:space="preserve">15 </w:t>
            </w:r>
            <w:r w:rsidR="008F08FB">
              <w:rPr>
                <w:rFonts w:ascii="Calibri" w:eastAsia="Calibri" w:hAnsi="Calibri" w:cs="Calibri"/>
                <w:bCs/>
                <w:i/>
              </w:rPr>
              <w:t>M</w:t>
            </w:r>
            <w:r>
              <w:rPr>
                <w:rFonts w:ascii="Calibri" w:eastAsia="Calibri" w:hAnsi="Calibri" w:cs="Calibri"/>
                <w:bCs/>
                <w:i/>
              </w:rPr>
              <w:t xml:space="preserve">inute exercise, 10 </w:t>
            </w:r>
            <w:r w:rsidR="008F08FB">
              <w:rPr>
                <w:rFonts w:ascii="Calibri" w:eastAsia="Calibri" w:hAnsi="Calibri" w:cs="Calibri"/>
                <w:bCs/>
                <w:i/>
              </w:rPr>
              <w:t>M</w:t>
            </w:r>
            <w:r>
              <w:rPr>
                <w:rFonts w:ascii="Calibri" w:eastAsia="Calibri" w:hAnsi="Calibri" w:cs="Calibri"/>
                <w:bCs/>
                <w:i/>
              </w:rPr>
              <w:t>inute feedback</w:t>
            </w:r>
          </w:p>
        </w:tc>
      </w:tr>
      <w:tr w:rsidR="00510D6C" w14:paraId="19B44A11" w14:textId="77777777" w:rsidTr="1A04A441">
        <w:trPr>
          <w:trHeight w:val="555"/>
        </w:trPr>
        <w:tc>
          <w:tcPr>
            <w:tcW w:w="988" w:type="dxa"/>
          </w:tcPr>
          <w:p w14:paraId="666B5E2A" w14:textId="2509EAC3" w:rsidR="00510D6C" w:rsidRDefault="003848FA" w:rsidP="00510D6C">
            <w:pPr>
              <w:spacing w:line="259" w:lineRule="auto"/>
            </w:pPr>
            <w:r>
              <w:t>13:55</w:t>
            </w:r>
          </w:p>
        </w:tc>
        <w:tc>
          <w:tcPr>
            <w:tcW w:w="8028" w:type="dxa"/>
          </w:tcPr>
          <w:p w14:paraId="172CFAE6" w14:textId="5AF0BE95" w:rsidR="00510D6C" w:rsidRDefault="00510D6C" w:rsidP="00510D6C">
            <w:pPr>
              <w:spacing w:beforeAutospacing="1" w:afterAutospacing="1"/>
              <w:rPr>
                <w:rFonts w:ascii="Calibri" w:eastAsia="Calibri" w:hAnsi="Calibri" w:cs="Calibri"/>
                <w:i/>
              </w:rPr>
            </w:pPr>
            <w:r>
              <w:rPr>
                <w:rFonts w:ascii="Calibri" w:eastAsia="Calibri" w:hAnsi="Calibri" w:cs="Calibri"/>
                <w:b/>
                <w:bCs/>
              </w:rPr>
              <w:t xml:space="preserve">Group </w:t>
            </w:r>
            <w:r w:rsidRPr="733DCA09">
              <w:rPr>
                <w:rFonts w:ascii="Calibri" w:eastAsia="Calibri" w:hAnsi="Calibri" w:cs="Calibri"/>
                <w:b/>
                <w:bCs/>
              </w:rPr>
              <w:t>Exercise 1:  </w:t>
            </w:r>
            <w:r w:rsidR="0070799C">
              <w:rPr>
                <w:rFonts w:ascii="Calibri" w:eastAsia="Calibri" w:hAnsi="Calibri" w:cs="Calibri"/>
                <w:i/>
              </w:rPr>
              <w:t>Understanding Y</w:t>
            </w:r>
            <w:r w:rsidRPr="002263D0">
              <w:rPr>
                <w:rFonts w:ascii="Calibri" w:eastAsia="Calibri" w:hAnsi="Calibri" w:cs="Calibri"/>
                <w:i/>
              </w:rPr>
              <w:t>our Current Risk</w:t>
            </w:r>
          </w:p>
          <w:p w14:paraId="2E639FF0" w14:textId="52845A99" w:rsidR="0034785C" w:rsidRDefault="004754E7" w:rsidP="00CF4DFF">
            <w:pPr>
              <w:spacing w:beforeAutospacing="1" w:afterAutospacing="1"/>
              <w:rPr>
                <w:rFonts w:ascii="Calibri" w:eastAsia="Calibri" w:hAnsi="Calibri" w:cs="Calibri"/>
                <w:b/>
                <w:bCs/>
                <w:i/>
                <w:iCs/>
              </w:rPr>
            </w:pPr>
            <w:r>
              <w:rPr>
                <w:rFonts w:ascii="Calibri" w:eastAsia="Calibri" w:hAnsi="Calibri" w:cs="Calibri"/>
                <w:b/>
                <w:bCs/>
                <w:i/>
                <w:iCs/>
              </w:rPr>
              <w:t xml:space="preserve">Q. </w:t>
            </w:r>
            <w:r w:rsidR="00CF4DFF">
              <w:rPr>
                <w:rFonts w:ascii="Calibri" w:eastAsia="Calibri" w:hAnsi="Calibri" w:cs="Calibri"/>
                <w:b/>
                <w:bCs/>
                <w:i/>
                <w:iCs/>
              </w:rPr>
              <w:t>Assess</w:t>
            </w:r>
            <w:r w:rsidR="005D69DD" w:rsidRPr="00CF4DFF">
              <w:rPr>
                <w:rFonts w:ascii="Calibri" w:eastAsia="Calibri" w:hAnsi="Calibri" w:cs="Calibri"/>
                <w:b/>
                <w:bCs/>
                <w:i/>
                <w:iCs/>
              </w:rPr>
              <w:t xml:space="preserve"> </w:t>
            </w:r>
            <w:r w:rsidR="00CF4DFF" w:rsidRPr="00CF4DFF">
              <w:rPr>
                <w:rFonts w:ascii="Calibri" w:eastAsia="Calibri" w:hAnsi="Calibri" w:cs="Calibri"/>
                <w:b/>
                <w:bCs/>
                <w:i/>
                <w:iCs/>
              </w:rPr>
              <w:t xml:space="preserve">past weather </w:t>
            </w:r>
            <w:r w:rsidR="005D69DD" w:rsidRPr="00CF4DFF">
              <w:rPr>
                <w:rFonts w:ascii="Calibri" w:eastAsia="Calibri" w:hAnsi="Calibri" w:cs="Calibri"/>
                <w:b/>
                <w:bCs/>
                <w:i/>
                <w:iCs/>
              </w:rPr>
              <w:t>events in more detail,</w:t>
            </w:r>
            <w:r w:rsidR="00CF4DFF" w:rsidRPr="00CF4DFF">
              <w:rPr>
                <w:rFonts w:ascii="Calibri" w:eastAsia="Calibri" w:hAnsi="Calibri" w:cs="Calibri"/>
                <w:b/>
                <w:bCs/>
                <w:i/>
                <w:iCs/>
              </w:rPr>
              <w:t xml:space="preserve"> </w:t>
            </w:r>
            <w:r w:rsidR="00CF4DFF" w:rsidRPr="00CF4DFF">
              <w:rPr>
                <w:rFonts w:ascii="Calibri" w:eastAsia="Calibri" w:hAnsi="Calibri" w:cs="Calibri"/>
                <w:b/>
                <w:bCs/>
                <w:i/>
              </w:rPr>
              <w:t>including what was impacted</w:t>
            </w:r>
            <w:r w:rsidR="00CF4DFF">
              <w:rPr>
                <w:rFonts w:ascii="Calibri" w:eastAsia="Calibri" w:hAnsi="Calibri" w:cs="Calibri"/>
                <w:b/>
                <w:bCs/>
                <w:i/>
              </w:rPr>
              <w:t>,</w:t>
            </w:r>
            <w:r w:rsidR="00CF4DFF" w:rsidRPr="00CF4DFF">
              <w:rPr>
                <w:rFonts w:ascii="Calibri" w:eastAsia="Calibri" w:hAnsi="Calibri" w:cs="Calibri"/>
                <w:b/>
                <w:bCs/>
                <w:i/>
              </w:rPr>
              <w:t xml:space="preserve"> and any data available on the event</w:t>
            </w:r>
            <w:r w:rsidR="005D69DD" w:rsidRPr="00CF4DFF">
              <w:rPr>
                <w:rFonts w:ascii="Calibri" w:eastAsia="Calibri" w:hAnsi="Calibri" w:cs="Calibri"/>
                <w:b/>
                <w:bCs/>
                <w:i/>
                <w:iCs/>
              </w:rPr>
              <w:t xml:space="preserve"> (approx. 5 mins for each of the 5 hazards)</w:t>
            </w:r>
            <w:r w:rsidR="00CF4DFF">
              <w:rPr>
                <w:rFonts w:ascii="Calibri" w:eastAsia="Calibri" w:hAnsi="Calibri" w:cs="Calibri"/>
                <w:b/>
                <w:bCs/>
                <w:i/>
                <w:iCs/>
              </w:rPr>
              <w:t>.</w:t>
            </w:r>
          </w:p>
          <w:p w14:paraId="7076FCA4" w14:textId="1D506A92" w:rsidR="004754E7" w:rsidRPr="004754E7" w:rsidRDefault="004754E7" w:rsidP="00CF4DFF">
            <w:pPr>
              <w:spacing w:beforeAutospacing="1" w:afterAutospacing="1"/>
              <w:rPr>
                <w:rFonts w:ascii="Calibri" w:eastAsia="Calibri" w:hAnsi="Calibri" w:cs="Calibri"/>
                <w:i/>
                <w:iCs/>
                <w:u w:val="single"/>
              </w:rPr>
            </w:pPr>
            <w:r>
              <w:rPr>
                <w:rFonts w:ascii="Calibri" w:eastAsia="Calibri" w:hAnsi="Calibri" w:cs="Calibri"/>
                <w:i/>
                <w:iCs/>
                <w:u w:val="single"/>
              </w:rPr>
              <w:t xml:space="preserve">Note: </w:t>
            </w:r>
            <w:r w:rsidRPr="004754E7">
              <w:rPr>
                <w:rFonts w:ascii="Calibri" w:eastAsia="Calibri" w:hAnsi="Calibri" w:cs="Calibri"/>
                <w:i/>
                <w:iCs/>
                <w:u w:val="single"/>
              </w:rPr>
              <w:t>Think about how your service area has been impacted first and foremost.</w:t>
            </w:r>
          </w:p>
          <w:p w14:paraId="40084E65" w14:textId="343888CD" w:rsidR="00C413F5" w:rsidRPr="00CF4DFF" w:rsidRDefault="00F236E8" w:rsidP="1A04A441">
            <w:pPr>
              <w:spacing w:beforeAutospacing="1" w:afterAutospacing="1"/>
              <w:rPr>
                <w:rFonts w:ascii="Calibri" w:eastAsia="Calibri" w:hAnsi="Calibri" w:cs="Calibri"/>
              </w:rPr>
            </w:pPr>
            <w:r>
              <w:rPr>
                <w:rFonts w:ascii="Calibri" w:eastAsia="Calibri" w:hAnsi="Calibri" w:cs="Calibri"/>
                <w:i/>
                <w:iCs/>
              </w:rPr>
              <w:t>30</w:t>
            </w:r>
            <w:r w:rsidR="00CF4DFF">
              <w:rPr>
                <w:rFonts w:ascii="Calibri" w:eastAsia="Calibri" w:hAnsi="Calibri" w:cs="Calibri"/>
                <w:i/>
                <w:iCs/>
              </w:rPr>
              <w:t xml:space="preserve"> </w:t>
            </w:r>
            <w:r w:rsidR="008F08FB">
              <w:rPr>
                <w:rFonts w:ascii="Calibri" w:eastAsia="Calibri" w:hAnsi="Calibri" w:cs="Calibri"/>
                <w:i/>
                <w:iCs/>
              </w:rPr>
              <w:t>M</w:t>
            </w:r>
            <w:r w:rsidR="00CF4DFF">
              <w:rPr>
                <w:rFonts w:ascii="Calibri" w:eastAsia="Calibri" w:hAnsi="Calibri" w:cs="Calibri"/>
                <w:i/>
                <w:iCs/>
              </w:rPr>
              <w:t xml:space="preserve">inute exercise, </w:t>
            </w:r>
            <w:r>
              <w:rPr>
                <w:rFonts w:ascii="Calibri" w:eastAsia="Calibri" w:hAnsi="Calibri" w:cs="Calibri"/>
                <w:i/>
                <w:iCs/>
              </w:rPr>
              <w:t>15</w:t>
            </w:r>
            <w:r w:rsidR="003848FA" w:rsidRPr="1A04A441">
              <w:rPr>
                <w:rFonts w:ascii="Calibri" w:eastAsia="Calibri" w:hAnsi="Calibri" w:cs="Calibri"/>
                <w:i/>
                <w:iCs/>
              </w:rPr>
              <w:t xml:space="preserve"> </w:t>
            </w:r>
            <w:r w:rsidR="008F08FB">
              <w:rPr>
                <w:rFonts w:ascii="Calibri" w:eastAsia="Calibri" w:hAnsi="Calibri" w:cs="Calibri"/>
                <w:i/>
                <w:iCs/>
              </w:rPr>
              <w:t>M</w:t>
            </w:r>
            <w:r w:rsidR="003848FA" w:rsidRPr="1A04A441">
              <w:rPr>
                <w:rFonts w:ascii="Calibri" w:eastAsia="Calibri" w:hAnsi="Calibri" w:cs="Calibri"/>
                <w:i/>
                <w:iCs/>
              </w:rPr>
              <w:t xml:space="preserve">inute feedback </w:t>
            </w:r>
          </w:p>
        </w:tc>
      </w:tr>
      <w:tr w:rsidR="00510D6C" w14:paraId="2895B158" w14:textId="77777777" w:rsidTr="1A04A441">
        <w:trPr>
          <w:trHeight w:val="440"/>
        </w:trPr>
        <w:tc>
          <w:tcPr>
            <w:tcW w:w="988" w:type="dxa"/>
          </w:tcPr>
          <w:p w14:paraId="348A2BB1" w14:textId="5D2C8FC9" w:rsidR="00510D6C" w:rsidRDefault="00510D6C" w:rsidP="006C7B74">
            <w:r>
              <w:t>14:</w:t>
            </w:r>
            <w:r w:rsidR="00F236E8">
              <w:t>40</w:t>
            </w:r>
          </w:p>
        </w:tc>
        <w:tc>
          <w:tcPr>
            <w:tcW w:w="8028" w:type="dxa"/>
          </w:tcPr>
          <w:p w14:paraId="1B95C9C7" w14:textId="77777777" w:rsidR="0034785C" w:rsidRDefault="00C413F5" w:rsidP="00510D6C">
            <w:pPr>
              <w:spacing w:beforeAutospacing="1" w:afterAutospacing="1"/>
              <w:rPr>
                <w:rFonts w:ascii="Calibri" w:eastAsia="Calibri" w:hAnsi="Calibri" w:cs="Calibri"/>
                <w:b/>
                <w:bCs/>
              </w:rPr>
            </w:pPr>
            <w:r>
              <w:rPr>
                <w:rFonts w:ascii="Calibri" w:eastAsia="Calibri" w:hAnsi="Calibri" w:cs="Calibri"/>
                <w:b/>
                <w:bCs/>
              </w:rPr>
              <w:t xml:space="preserve">10 </w:t>
            </w:r>
            <w:r w:rsidR="00CF4DFF">
              <w:rPr>
                <w:rFonts w:ascii="Calibri" w:eastAsia="Calibri" w:hAnsi="Calibri" w:cs="Calibri"/>
                <w:b/>
                <w:bCs/>
              </w:rPr>
              <w:t>M</w:t>
            </w:r>
            <w:r>
              <w:rPr>
                <w:rFonts w:ascii="Calibri" w:eastAsia="Calibri" w:hAnsi="Calibri" w:cs="Calibri"/>
                <w:b/>
                <w:bCs/>
              </w:rPr>
              <w:t xml:space="preserve">inute </w:t>
            </w:r>
            <w:r w:rsidR="00510D6C">
              <w:rPr>
                <w:rFonts w:ascii="Calibri" w:eastAsia="Calibri" w:hAnsi="Calibri" w:cs="Calibri"/>
                <w:b/>
                <w:bCs/>
              </w:rPr>
              <w:t>Break</w:t>
            </w:r>
          </w:p>
          <w:p w14:paraId="33BB0403" w14:textId="66F9E367" w:rsidR="0034785C" w:rsidRDefault="0034785C" w:rsidP="00510D6C">
            <w:pPr>
              <w:spacing w:beforeAutospacing="1" w:afterAutospacing="1"/>
              <w:rPr>
                <w:rFonts w:ascii="Calibri" w:eastAsia="Calibri" w:hAnsi="Calibri" w:cs="Calibri"/>
                <w:b/>
                <w:bCs/>
              </w:rPr>
            </w:pPr>
          </w:p>
        </w:tc>
      </w:tr>
      <w:tr w:rsidR="00510D6C" w14:paraId="1DFCC613" w14:textId="77777777" w:rsidTr="1A04A441">
        <w:trPr>
          <w:trHeight w:val="440"/>
        </w:trPr>
        <w:tc>
          <w:tcPr>
            <w:tcW w:w="988" w:type="dxa"/>
          </w:tcPr>
          <w:p w14:paraId="11C15709" w14:textId="6857650E" w:rsidR="00510D6C" w:rsidRDefault="00F236E8" w:rsidP="00510D6C">
            <w:r>
              <w:t>14:5</w:t>
            </w:r>
            <w:r w:rsidR="00510D6C">
              <w:t>0</w:t>
            </w:r>
          </w:p>
        </w:tc>
        <w:tc>
          <w:tcPr>
            <w:tcW w:w="8028" w:type="dxa"/>
          </w:tcPr>
          <w:p w14:paraId="1A1AE678" w14:textId="54C3BE34" w:rsidR="00510D6C" w:rsidRDefault="003848FA" w:rsidP="003848FA">
            <w:pPr>
              <w:spacing w:beforeAutospacing="1" w:afterAutospacing="1"/>
              <w:rPr>
                <w:rFonts w:ascii="Calibri" w:eastAsia="Calibri" w:hAnsi="Calibri" w:cs="Calibri"/>
                <w:i/>
                <w:iCs/>
              </w:rPr>
            </w:pPr>
            <w:r>
              <w:rPr>
                <w:rFonts w:ascii="Calibri" w:eastAsia="Calibri" w:hAnsi="Calibri" w:cs="Calibri"/>
                <w:b/>
                <w:bCs/>
              </w:rPr>
              <w:t>What does a Futur</w:t>
            </w:r>
            <w:r w:rsidR="0034785C">
              <w:rPr>
                <w:rFonts w:ascii="Calibri" w:eastAsia="Calibri" w:hAnsi="Calibri" w:cs="Calibri"/>
                <w:b/>
                <w:bCs/>
              </w:rPr>
              <w:t>e</w:t>
            </w:r>
            <w:r>
              <w:rPr>
                <w:rFonts w:ascii="Calibri" w:eastAsia="Calibri" w:hAnsi="Calibri" w:cs="Calibri"/>
                <w:b/>
                <w:bCs/>
              </w:rPr>
              <w:t xml:space="preserve"> Climate Look Like?</w:t>
            </w:r>
            <w:r w:rsidR="006C7B74">
              <w:rPr>
                <w:rFonts w:ascii="Calibri" w:eastAsia="Calibri" w:hAnsi="Calibri" w:cs="Calibri"/>
                <w:b/>
                <w:bCs/>
              </w:rPr>
              <w:t xml:space="preserve"> </w:t>
            </w:r>
            <w:r w:rsidR="006C7B74" w:rsidRPr="0034785C">
              <w:rPr>
                <w:rFonts w:ascii="Calibri" w:eastAsia="Calibri" w:hAnsi="Calibri" w:cs="Calibri"/>
                <w:i/>
                <w:iCs/>
              </w:rPr>
              <w:t>– Climate NI</w:t>
            </w:r>
          </w:p>
          <w:p w14:paraId="4134B47C" w14:textId="18786FEE" w:rsidR="0034785C" w:rsidRPr="7ABD6ECC" w:rsidRDefault="0034785C" w:rsidP="003848FA">
            <w:pPr>
              <w:spacing w:beforeAutospacing="1" w:afterAutospacing="1"/>
              <w:rPr>
                <w:rFonts w:ascii="Calibri" w:eastAsia="Calibri" w:hAnsi="Calibri" w:cs="Calibri"/>
                <w:b/>
                <w:bCs/>
              </w:rPr>
            </w:pPr>
          </w:p>
        </w:tc>
      </w:tr>
      <w:tr w:rsidR="00510D6C" w:rsidRPr="00D94767" w14:paraId="41EEB614" w14:textId="77777777" w:rsidTr="1A04A441">
        <w:trPr>
          <w:trHeight w:val="458"/>
        </w:trPr>
        <w:tc>
          <w:tcPr>
            <w:tcW w:w="988" w:type="dxa"/>
          </w:tcPr>
          <w:p w14:paraId="7D05F2EC" w14:textId="6A50BABA" w:rsidR="00510D6C" w:rsidRDefault="00395A23" w:rsidP="00510D6C">
            <w:r>
              <w:t>15:00</w:t>
            </w:r>
          </w:p>
        </w:tc>
        <w:tc>
          <w:tcPr>
            <w:tcW w:w="8028" w:type="dxa"/>
          </w:tcPr>
          <w:p w14:paraId="7508CD54" w14:textId="601CC9C4" w:rsidR="00510D6C" w:rsidRDefault="00510D6C" w:rsidP="00510D6C">
            <w:pPr>
              <w:spacing w:beforeAutospacing="1"/>
              <w:rPr>
                <w:rFonts w:ascii="Calibri" w:eastAsia="Calibri" w:hAnsi="Calibri" w:cs="Calibri"/>
                <w:bCs/>
                <w:i/>
              </w:rPr>
            </w:pPr>
            <w:r>
              <w:rPr>
                <w:rFonts w:ascii="Calibri" w:eastAsia="Calibri" w:hAnsi="Calibri" w:cs="Calibri"/>
                <w:b/>
                <w:bCs/>
              </w:rPr>
              <w:t xml:space="preserve">Group </w:t>
            </w:r>
            <w:r w:rsidRPr="7ABD6ECC">
              <w:rPr>
                <w:rFonts w:ascii="Calibri" w:eastAsia="Calibri" w:hAnsi="Calibri" w:cs="Calibri"/>
                <w:b/>
                <w:bCs/>
              </w:rPr>
              <w:t>Exercis</w:t>
            </w:r>
            <w:r>
              <w:rPr>
                <w:rFonts w:ascii="Calibri" w:eastAsia="Calibri" w:hAnsi="Calibri" w:cs="Calibri"/>
                <w:b/>
                <w:bCs/>
              </w:rPr>
              <w:t xml:space="preserve">e 2 – </w:t>
            </w:r>
            <w:r w:rsidR="0070799C">
              <w:rPr>
                <w:rFonts w:ascii="Calibri" w:eastAsia="Calibri" w:hAnsi="Calibri" w:cs="Calibri"/>
                <w:bCs/>
                <w:i/>
              </w:rPr>
              <w:t>What Ongoing Work Addresses These Climate Risks?</w:t>
            </w:r>
          </w:p>
          <w:p w14:paraId="64EB40AC" w14:textId="77777777" w:rsidR="005D69DD" w:rsidRDefault="005D69DD" w:rsidP="005D69DD">
            <w:pPr>
              <w:tabs>
                <w:tab w:val="left" w:pos="1905"/>
              </w:tabs>
              <w:jc w:val="center"/>
              <w:rPr>
                <w:b/>
                <w:sz w:val="32"/>
                <w:szCs w:val="32"/>
              </w:rPr>
            </w:pPr>
          </w:p>
          <w:p w14:paraId="7DED1489" w14:textId="30024EDD" w:rsidR="005D69DD" w:rsidRDefault="004754E7" w:rsidP="005D69DD">
            <w:pPr>
              <w:tabs>
                <w:tab w:val="left" w:pos="1905"/>
              </w:tabs>
              <w:rPr>
                <w:b/>
                <w:i/>
              </w:rPr>
            </w:pPr>
            <w:r>
              <w:rPr>
                <w:b/>
                <w:i/>
              </w:rPr>
              <w:t xml:space="preserve">Q. </w:t>
            </w:r>
            <w:r w:rsidR="005D69DD" w:rsidRPr="005D69DD">
              <w:rPr>
                <w:b/>
                <w:i/>
              </w:rPr>
              <w:t xml:space="preserve">For each </w:t>
            </w:r>
            <w:r w:rsidR="004602AB">
              <w:rPr>
                <w:b/>
                <w:i/>
              </w:rPr>
              <w:t>weather hazard</w:t>
            </w:r>
            <w:r w:rsidR="005D69DD" w:rsidRPr="005D69DD">
              <w:rPr>
                <w:b/>
                <w:i/>
              </w:rPr>
              <w:t xml:space="preserve"> listed in Exercise 1, </w:t>
            </w:r>
          </w:p>
          <w:p w14:paraId="59FFE601" w14:textId="078B62C6" w:rsidR="005D69DD" w:rsidRDefault="005D69DD" w:rsidP="005D69DD">
            <w:pPr>
              <w:pStyle w:val="ListParagraph"/>
              <w:numPr>
                <w:ilvl w:val="0"/>
                <w:numId w:val="21"/>
              </w:numPr>
              <w:tabs>
                <w:tab w:val="left" w:pos="1905"/>
              </w:tabs>
              <w:rPr>
                <w:b/>
                <w:i/>
              </w:rPr>
            </w:pPr>
            <w:r>
              <w:rPr>
                <w:b/>
                <w:i/>
              </w:rPr>
              <w:t>I</w:t>
            </w:r>
            <w:r w:rsidRPr="005D69DD">
              <w:rPr>
                <w:b/>
                <w:i/>
              </w:rPr>
              <w:t>dentify the council policies and external partners releva</w:t>
            </w:r>
            <w:r>
              <w:rPr>
                <w:b/>
                <w:i/>
              </w:rPr>
              <w:t>nt to addressing the impact of the event</w:t>
            </w:r>
            <w:r w:rsidRPr="005D69DD">
              <w:rPr>
                <w:b/>
                <w:i/>
              </w:rPr>
              <w:t xml:space="preserve"> </w:t>
            </w:r>
          </w:p>
          <w:p w14:paraId="15659BAA" w14:textId="77777777" w:rsidR="005D69DD" w:rsidRDefault="005D69DD" w:rsidP="005D69DD">
            <w:pPr>
              <w:pStyle w:val="ListParagraph"/>
              <w:numPr>
                <w:ilvl w:val="0"/>
                <w:numId w:val="21"/>
              </w:numPr>
              <w:tabs>
                <w:tab w:val="left" w:pos="1905"/>
              </w:tabs>
              <w:rPr>
                <w:b/>
                <w:i/>
              </w:rPr>
            </w:pPr>
            <w:r>
              <w:rPr>
                <w:b/>
                <w:i/>
              </w:rPr>
              <w:t>C</w:t>
            </w:r>
            <w:r w:rsidRPr="005D69DD">
              <w:rPr>
                <w:b/>
                <w:i/>
              </w:rPr>
              <w:t xml:space="preserve">onsider the priority of the risk posed by the event </w:t>
            </w:r>
          </w:p>
          <w:p w14:paraId="2A79B203" w14:textId="03D8208E" w:rsidR="005D69DD" w:rsidRPr="005D69DD" w:rsidRDefault="005D69DD" w:rsidP="005D69DD">
            <w:pPr>
              <w:pStyle w:val="ListParagraph"/>
              <w:numPr>
                <w:ilvl w:val="0"/>
                <w:numId w:val="21"/>
              </w:numPr>
              <w:tabs>
                <w:tab w:val="left" w:pos="1905"/>
              </w:tabs>
              <w:rPr>
                <w:b/>
                <w:i/>
              </w:rPr>
            </w:pPr>
            <w:r>
              <w:rPr>
                <w:b/>
                <w:i/>
              </w:rPr>
              <w:t>S</w:t>
            </w:r>
            <w:r w:rsidRPr="005D69DD">
              <w:rPr>
                <w:b/>
                <w:i/>
              </w:rPr>
              <w:t>uggest what data could or should be collected.</w:t>
            </w:r>
          </w:p>
          <w:p w14:paraId="68453427" w14:textId="77096B4B" w:rsidR="00C413F5" w:rsidRDefault="00FA35A4" w:rsidP="006C7B74">
            <w:pPr>
              <w:spacing w:beforeAutospacing="1"/>
              <w:rPr>
                <w:rFonts w:ascii="Calibri" w:eastAsia="Calibri" w:hAnsi="Calibri" w:cs="Calibri"/>
                <w:b/>
                <w:bCs/>
              </w:rPr>
            </w:pPr>
            <w:r>
              <w:rPr>
                <w:rFonts w:ascii="Calibri" w:eastAsia="Calibri" w:hAnsi="Calibri" w:cs="Calibri"/>
                <w:i/>
              </w:rPr>
              <w:t>20</w:t>
            </w:r>
            <w:r w:rsidR="0034785C">
              <w:rPr>
                <w:rFonts w:ascii="Calibri" w:eastAsia="Calibri" w:hAnsi="Calibri" w:cs="Calibri"/>
                <w:i/>
              </w:rPr>
              <w:t xml:space="preserve"> </w:t>
            </w:r>
            <w:r w:rsidR="008F08FB">
              <w:rPr>
                <w:rFonts w:ascii="Calibri" w:eastAsia="Calibri" w:hAnsi="Calibri" w:cs="Calibri"/>
                <w:i/>
              </w:rPr>
              <w:t>M</w:t>
            </w:r>
            <w:r w:rsidR="0034785C">
              <w:rPr>
                <w:rFonts w:ascii="Calibri" w:eastAsia="Calibri" w:hAnsi="Calibri" w:cs="Calibri"/>
                <w:i/>
              </w:rPr>
              <w:t xml:space="preserve">inute exercise, </w:t>
            </w:r>
            <w:r>
              <w:rPr>
                <w:rFonts w:ascii="Calibri" w:eastAsia="Calibri" w:hAnsi="Calibri" w:cs="Calibri"/>
                <w:i/>
              </w:rPr>
              <w:t>5</w:t>
            </w:r>
            <w:r w:rsidR="0034785C">
              <w:rPr>
                <w:rFonts w:ascii="Calibri" w:eastAsia="Calibri" w:hAnsi="Calibri" w:cs="Calibri"/>
                <w:i/>
              </w:rPr>
              <w:t xml:space="preserve"> </w:t>
            </w:r>
            <w:r w:rsidR="008F08FB">
              <w:rPr>
                <w:rFonts w:ascii="Calibri" w:eastAsia="Calibri" w:hAnsi="Calibri" w:cs="Calibri"/>
                <w:i/>
              </w:rPr>
              <w:t>M</w:t>
            </w:r>
            <w:r w:rsidR="0034785C">
              <w:rPr>
                <w:rFonts w:ascii="Calibri" w:eastAsia="Calibri" w:hAnsi="Calibri" w:cs="Calibri"/>
                <w:i/>
              </w:rPr>
              <w:t>inute feedback</w:t>
            </w:r>
          </w:p>
        </w:tc>
      </w:tr>
      <w:tr w:rsidR="00510D6C" w:rsidRPr="00D94767" w14:paraId="4443D080" w14:textId="77777777" w:rsidTr="1A04A441">
        <w:trPr>
          <w:trHeight w:val="395"/>
        </w:trPr>
        <w:tc>
          <w:tcPr>
            <w:tcW w:w="988" w:type="dxa"/>
          </w:tcPr>
          <w:p w14:paraId="7DCBE50B" w14:textId="77777777" w:rsidR="00510D6C" w:rsidRPr="00D94767" w:rsidRDefault="00510D6C" w:rsidP="00510D6C">
            <w:pPr>
              <w:spacing w:after="160" w:line="259" w:lineRule="auto"/>
            </w:pPr>
            <w:r>
              <w:lastRenderedPageBreak/>
              <w:t>15:25</w:t>
            </w:r>
          </w:p>
        </w:tc>
        <w:tc>
          <w:tcPr>
            <w:tcW w:w="8028" w:type="dxa"/>
          </w:tcPr>
          <w:p w14:paraId="08B5800D" w14:textId="77777777" w:rsidR="00510D6C" w:rsidRDefault="00510D6C" w:rsidP="00510D6C">
            <w:pPr>
              <w:spacing w:after="160" w:line="259" w:lineRule="auto"/>
              <w:rPr>
                <w:b/>
                <w:bCs/>
              </w:rPr>
            </w:pPr>
            <w:r w:rsidRPr="2E01F70A">
              <w:rPr>
                <w:b/>
                <w:bCs/>
              </w:rPr>
              <w:t>Next Steps</w:t>
            </w:r>
          </w:p>
          <w:p w14:paraId="121ED7A7" w14:textId="29889F6A" w:rsidR="00C413F5" w:rsidRPr="003848FA" w:rsidRDefault="00C413F5" w:rsidP="00510D6C">
            <w:pPr>
              <w:spacing w:after="160" w:line="259" w:lineRule="auto"/>
              <w:rPr>
                <w:i/>
              </w:rPr>
            </w:pPr>
            <w:r w:rsidRPr="003848FA">
              <w:rPr>
                <w:bCs/>
                <w:i/>
              </w:rPr>
              <w:t>Group to discuss next steps and continued development of vulnerability assessment</w:t>
            </w:r>
          </w:p>
        </w:tc>
      </w:tr>
      <w:tr w:rsidR="00510D6C" w:rsidRPr="00D94767" w14:paraId="4708E0D3" w14:textId="77777777" w:rsidTr="1A04A441">
        <w:trPr>
          <w:trHeight w:val="531"/>
        </w:trPr>
        <w:tc>
          <w:tcPr>
            <w:tcW w:w="988" w:type="dxa"/>
          </w:tcPr>
          <w:p w14:paraId="78A28621" w14:textId="77777777" w:rsidR="00510D6C" w:rsidRPr="00D94767" w:rsidRDefault="00510D6C" w:rsidP="00510D6C">
            <w:pPr>
              <w:spacing w:after="160" w:line="259" w:lineRule="auto"/>
            </w:pPr>
            <w:r>
              <w:t>15:30</w:t>
            </w:r>
          </w:p>
        </w:tc>
        <w:tc>
          <w:tcPr>
            <w:tcW w:w="8028" w:type="dxa"/>
          </w:tcPr>
          <w:p w14:paraId="0E0092B5" w14:textId="77777777" w:rsidR="00510D6C" w:rsidRPr="00D94767" w:rsidRDefault="00510D6C" w:rsidP="00510D6C">
            <w:pPr>
              <w:spacing w:after="160" w:line="259" w:lineRule="auto"/>
            </w:pPr>
            <w:r w:rsidRPr="00D94767">
              <w:rPr>
                <w:b/>
              </w:rPr>
              <w:t>Close</w:t>
            </w:r>
          </w:p>
        </w:tc>
      </w:tr>
      <w:bookmarkEnd w:id="2"/>
    </w:tbl>
    <w:p w14:paraId="0A57A9F4" w14:textId="0C255ADD" w:rsidR="00510D6C" w:rsidRDefault="00510D6C" w:rsidP="00510D6C">
      <w:pPr>
        <w:rPr>
          <w:rStyle w:val="normaltextrun"/>
          <w:rFonts w:ascii="Calibri" w:hAnsi="Calibri" w:cs="Calibri"/>
          <w:b/>
        </w:rPr>
      </w:pPr>
    </w:p>
    <w:p w14:paraId="723F30F0" w14:textId="77777777" w:rsidR="00411DB7" w:rsidRDefault="00411DB7" w:rsidP="00510D6C">
      <w:pPr>
        <w:rPr>
          <w:rStyle w:val="normaltextrun"/>
          <w:rFonts w:ascii="Calibri" w:hAnsi="Calibri" w:cs="Calibri"/>
          <w:b/>
        </w:rPr>
      </w:pPr>
    </w:p>
    <w:sectPr w:rsidR="00411DB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0DB7D" w14:textId="77777777" w:rsidR="00A41C27" w:rsidRDefault="00A41C27" w:rsidP="003334AF">
      <w:pPr>
        <w:spacing w:after="0" w:line="240" w:lineRule="auto"/>
      </w:pPr>
      <w:r>
        <w:separator/>
      </w:r>
    </w:p>
  </w:endnote>
  <w:endnote w:type="continuationSeparator" w:id="0">
    <w:p w14:paraId="65880AF2" w14:textId="77777777" w:rsidR="00A41C27" w:rsidRDefault="00A41C27" w:rsidP="0033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4F60B" w14:textId="77777777" w:rsidR="00A41C27" w:rsidRDefault="00A41C27" w:rsidP="003334AF">
      <w:pPr>
        <w:spacing w:after="0" w:line="240" w:lineRule="auto"/>
      </w:pPr>
      <w:r>
        <w:separator/>
      </w:r>
    </w:p>
  </w:footnote>
  <w:footnote w:type="continuationSeparator" w:id="0">
    <w:p w14:paraId="44A059FE" w14:textId="77777777" w:rsidR="00A41C27" w:rsidRDefault="00A41C27" w:rsidP="00333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CC1D" w14:textId="61F3B647" w:rsidR="0029186F" w:rsidRDefault="00140ABC">
    <w:pPr>
      <w:pStyle w:val="Header"/>
    </w:pPr>
    <w:r>
      <w:rPr>
        <w:rFonts w:ascii="Calibri" w:hAnsi="Calibri" w:cs="Calibri"/>
        <w:noProof/>
        <w:sz w:val="32"/>
        <w:szCs w:val="32"/>
        <w:lang w:eastAsia="en-GB"/>
      </w:rPr>
      <w:drawing>
        <wp:anchor distT="0" distB="0" distL="114300" distR="114300" simplePos="0" relativeHeight="251661312" behindDoc="0" locked="0" layoutInCell="1" allowOverlap="1" wp14:anchorId="5DA4A5F8" wp14:editId="2F5585C7">
          <wp:simplePos x="0" y="0"/>
          <wp:positionH relativeFrom="margin">
            <wp:align>center</wp:align>
          </wp:positionH>
          <wp:positionV relativeFrom="paragraph">
            <wp:posOffset>-182880</wp:posOffset>
          </wp:positionV>
          <wp:extent cx="1066800" cy="4527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mate Logo 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452755"/>
                  </a:xfrm>
                  <a:prstGeom prst="rect">
                    <a:avLst/>
                  </a:prstGeom>
                </pic:spPr>
              </pic:pic>
            </a:graphicData>
          </a:graphic>
          <wp14:sizeRelH relativeFrom="margin">
            <wp14:pctWidth>0</wp14:pctWidth>
          </wp14:sizeRelH>
          <wp14:sizeRelV relativeFrom="margin">
            <wp14:pctHeight>0</wp14:pctHeight>
          </wp14:sizeRelV>
        </wp:anchor>
      </w:drawing>
    </w:r>
    <w:r w:rsidR="0029186F" w:rsidRPr="0029186F">
      <w:rPr>
        <w:noProof/>
        <w:lang w:eastAsia="en-GB"/>
      </w:rPr>
      <w:drawing>
        <wp:anchor distT="0" distB="0" distL="114300" distR="114300" simplePos="0" relativeHeight="251660288" behindDoc="0" locked="0" layoutInCell="1" allowOverlap="1" wp14:anchorId="03F08B15" wp14:editId="1019E25A">
          <wp:simplePos x="0" y="0"/>
          <wp:positionH relativeFrom="column">
            <wp:posOffset>-655955</wp:posOffset>
          </wp:positionH>
          <wp:positionV relativeFrom="paragraph">
            <wp:posOffset>-268605</wp:posOffset>
          </wp:positionV>
          <wp:extent cx="1264920" cy="590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NI_Adapts_1.png"/>
                  <pic:cNvPicPr/>
                </pic:nvPicPr>
                <pic:blipFill rotWithShape="1">
                  <a:blip r:embed="rId2" cstate="print">
                    <a:extLst>
                      <a:ext uri="{28A0092B-C50C-407E-A947-70E740481C1C}">
                        <a14:useLocalDpi xmlns:a14="http://schemas.microsoft.com/office/drawing/2010/main" val="0"/>
                      </a:ext>
                    </a:extLst>
                  </a:blip>
                  <a:srcRect l="19790" t="30764" r="16675" b="29917"/>
                  <a:stretch/>
                </pic:blipFill>
                <pic:spPr bwMode="auto">
                  <a:xfrm>
                    <a:off x="0" y="0"/>
                    <a:ext cx="1264920" cy="590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186F" w:rsidRPr="0029186F">
      <w:rPr>
        <w:noProof/>
        <w:lang w:eastAsia="en-GB"/>
      </w:rPr>
      <w:drawing>
        <wp:anchor distT="0" distB="0" distL="114300" distR="114300" simplePos="0" relativeHeight="251659264" behindDoc="0" locked="0" layoutInCell="1" allowOverlap="1" wp14:anchorId="32DADFD5" wp14:editId="414A3C7F">
          <wp:simplePos x="0" y="0"/>
          <wp:positionH relativeFrom="column">
            <wp:posOffset>5426710</wp:posOffset>
          </wp:positionH>
          <wp:positionV relativeFrom="paragraph">
            <wp:posOffset>-259080</wp:posOffset>
          </wp:positionV>
          <wp:extent cx="1002030" cy="55245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png"/>
                  <pic:cNvPicPr/>
                </pic:nvPicPr>
                <pic:blipFill rotWithShape="1">
                  <a:blip r:embed="rId3">
                    <a:extLst>
                      <a:ext uri="{28A0092B-C50C-407E-A947-70E740481C1C}">
                        <a14:useLocalDpi xmlns:a14="http://schemas.microsoft.com/office/drawing/2010/main" val="0"/>
                      </a:ext>
                    </a:extLst>
                  </a:blip>
                  <a:srcRect l="27832" t="35408" r="27095" b="31657"/>
                  <a:stretch/>
                </pic:blipFill>
                <pic:spPr bwMode="auto">
                  <a:xfrm>
                    <a:off x="0" y="0"/>
                    <a:ext cx="1002030"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184"/>
    <w:multiLevelType w:val="hybridMultilevel"/>
    <w:tmpl w:val="4A5AACFE"/>
    <w:lvl w:ilvl="0" w:tplc="0AF0FB3E">
      <w:start w:val="1"/>
      <w:numFmt w:val="bullet"/>
      <w:lvlText w:val=""/>
      <w:lvlJc w:val="left"/>
      <w:pPr>
        <w:ind w:left="720" w:hanging="360"/>
      </w:pPr>
      <w:rPr>
        <w:rFonts w:ascii="Symbol" w:hAnsi="Symbol" w:hint="default"/>
      </w:rPr>
    </w:lvl>
    <w:lvl w:ilvl="1" w:tplc="0C080506">
      <w:start w:val="1"/>
      <w:numFmt w:val="bullet"/>
      <w:lvlText w:val="o"/>
      <w:lvlJc w:val="left"/>
      <w:pPr>
        <w:ind w:left="1440" w:hanging="360"/>
      </w:pPr>
      <w:rPr>
        <w:rFonts w:ascii="Courier New" w:hAnsi="Courier New" w:hint="default"/>
      </w:rPr>
    </w:lvl>
    <w:lvl w:ilvl="2" w:tplc="11BCB4C4">
      <w:start w:val="1"/>
      <w:numFmt w:val="bullet"/>
      <w:lvlText w:val=""/>
      <w:lvlJc w:val="left"/>
      <w:pPr>
        <w:ind w:left="2160" w:hanging="360"/>
      </w:pPr>
      <w:rPr>
        <w:rFonts w:ascii="Wingdings" w:hAnsi="Wingdings" w:hint="default"/>
      </w:rPr>
    </w:lvl>
    <w:lvl w:ilvl="3" w:tplc="64F0D558">
      <w:start w:val="1"/>
      <w:numFmt w:val="bullet"/>
      <w:lvlText w:val=""/>
      <w:lvlJc w:val="left"/>
      <w:pPr>
        <w:ind w:left="2880" w:hanging="360"/>
      </w:pPr>
      <w:rPr>
        <w:rFonts w:ascii="Symbol" w:hAnsi="Symbol" w:hint="default"/>
      </w:rPr>
    </w:lvl>
    <w:lvl w:ilvl="4" w:tplc="53126466">
      <w:start w:val="1"/>
      <w:numFmt w:val="bullet"/>
      <w:lvlText w:val="o"/>
      <w:lvlJc w:val="left"/>
      <w:pPr>
        <w:ind w:left="3600" w:hanging="360"/>
      </w:pPr>
      <w:rPr>
        <w:rFonts w:ascii="Courier New" w:hAnsi="Courier New" w:hint="default"/>
      </w:rPr>
    </w:lvl>
    <w:lvl w:ilvl="5" w:tplc="02BAFD46">
      <w:start w:val="1"/>
      <w:numFmt w:val="bullet"/>
      <w:lvlText w:val=""/>
      <w:lvlJc w:val="left"/>
      <w:pPr>
        <w:ind w:left="4320" w:hanging="360"/>
      </w:pPr>
      <w:rPr>
        <w:rFonts w:ascii="Wingdings" w:hAnsi="Wingdings" w:hint="default"/>
      </w:rPr>
    </w:lvl>
    <w:lvl w:ilvl="6" w:tplc="0FB86338">
      <w:start w:val="1"/>
      <w:numFmt w:val="bullet"/>
      <w:lvlText w:val=""/>
      <w:lvlJc w:val="left"/>
      <w:pPr>
        <w:ind w:left="5040" w:hanging="360"/>
      </w:pPr>
      <w:rPr>
        <w:rFonts w:ascii="Symbol" w:hAnsi="Symbol" w:hint="default"/>
      </w:rPr>
    </w:lvl>
    <w:lvl w:ilvl="7" w:tplc="DA4E5D20">
      <w:start w:val="1"/>
      <w:numFmt w:val="bullet"/>
      <w:lvlText w:val="o"/>
      <w:lvlJc w:val="left"/>
      <w:pPr>
        <w:ind w:left="5760" w:hanging="360"/>
      </w:pPr>
      <w:rPr>
        <w:rFonts w:ascii="Courier New" w:hAnsi="Courier New" w:hint="default"/>
      </w:rPr>
    </w:lvl>
    <w:lvl w:ilvl="8" w:tplc="F5B4C5BC">
      <w:start w:val="1"/>
      <w:numFmt w:val="bullet"/>
      <w:lvlText w:val=""/>
      <w:lvlJc w:val="left"/>
      <w:pPr>
        <w:ind w:left="6480" w:hanging="360"/>
      </w:pPr>
      <w:rPr>
        <w:rFonts w:ascii="Wingdings" w:hAnsi="Wingdings" w:hint="default"/>
      </w:rPr>
    </w:lvl>
  </w:abstractNum>
  <w:abstractNum w:abstractNumId="1" w15:restartNumberingAfterBreak="0">
    <w:nsid w:val="0B39404D"/>
    <w:multiLevelType w:val="hybridMultilevel"/>
    <w:tmpl w:val="FB36C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7183A"/>
    <w:multiLevelType w:val="hybridMultilevel"/>
    <w:tmpl w:val="18D4C6F6"/>
    <w:lvl w:ilvl="0" w:tplc="6B34461C">
      <w:start w:val="1"/>
      <w:numFmt w:val="bullet"/>
      <w:lvlText w:val=""/>
      <w:lvlJc w:val="left"/>
      <w:pPr>
        <w:ind w:left="720" w:hanging="360"/>
      </w:pPr>
      <w:rPr>
        <w:rFonts w:ascii="Symbol" w:hAnsi="Symbol" w:hint="default"/>
      </w:rPr>
    </w:lvl>
    <w:lvl w:ilvl="1" w:tplc="1EC6E492">
      <w:start w:val="1"/>
      <w:numFmt w:val="bullet"/>
      <w:lvlText w:val="o"/>
      <w:lvlJc w:val="left"/>
      <w:pPr>
        <w:ind w:left="1440" w:hanging="360"/>
      </w:pPr>
      <w:rPr>
        <w:rFonts w:ascii="Courier New" w:hAnsi="Courier New" w:hint="default"/>
      </w:rPr>
    </w:lvl>
    <w:lvl w:ilvl="2" w:tplc="702E25A8">
      <w:start w:val="1"/>
      <w:numFmt w:val="bullet"/>
      <w:lvlText w:val=""/>
      <w:lvlJc w:val="left"/>
      <w:pPr>
        <w:ind w:left="2160" w:hanging="360"/>
      </w:pPr>
      <w:rPr>
        <w:rFonts w:ascii="Wingdings" w:hAnsi="Wingdings" w:hint="default"/>
      </w:rPr>
    </w:lvl>
    <w:lvl w:ilvl="3" w:tplc="EE9EC466">
      <w:start w:val="1"/>
      <w:numFmt w:val="bullet"/>
      <w:lvlText w:val=""/>
      <w:lvlJc w:val="left"/>
      <w:pPr>
        <w:ind w:left="2880" w:hanging="360"/>
      </w:pPr>
      <w:rPr>
        <w:rFonts w:ascii="Symbol" w:hAnsi="Symbol" w:hint="default"/>
      </w:rPr>
    </w:lvl>
    <w:lvl w:ilvl="4" w:tplc="FCB8AE44">
      <w:start w:val="1"/>
      <w:numFmt w:val="bullet"/>
      <w:lvlText w:val="o"/>
      <w:lvlJc w:val="left"/>
      <w:pPr>
        <w:ind w:left="3600" w:hanging="360"/>
      </w:pPr>
      <w:rPr>
        <w:rFonts w:ascii="Courier New" w:hAnsi="Courier New" w:hint="default"/>
      </w:rPr>
    </w:lvl>
    <w:lvl w:ilvl="5" w:tplc="F39C4F68">
      <w:start w:val="1"/>
      <w:numFmt w:val="bullet"/>
      <w:lvlText w:val=""/>
      <w:lvlJc w:val="left"/>
      <w:pPr>
        <w:ind w:left="4320" w:hanging="360"/>
      </w:pPr>
      <w:rPr>
        <w:rFonts w:ascii="Wingdings" w:hAnsi="Wingdings" w:hint="default"/>
      </w:rPr>
    </w:lvl>
    <w:lvl w:ilvl="6" w:tplc="A6FA3346">
      <w:start w:val="1"/>
      <w:numFmt w:val="bullet"/>
      <w:lvlText w:val=""/>
      <w:lvlJc w:val="left"/>
      <w:pPr>
        <w:ind w:left="5040" w:hanging="360"/>
      </w:pPr>
      <w:rPr>
        <w:rFonts w:ascii="Symbol" w:hAnsi="Symbol" w:hint="default"/>
      </w:rPr>
    </w:lvl>
    <w:lvl w:ilvl="7" w:tplc="8A1857E8">
      <w:start w:val="1"/>
      <w:numFmt w:val="bullet"/>
      <w:lvlText w:val="o"/>
      <w:lvlJc w:val="left"/>
      <w:pPr>
        <w:ind w:left="5760" w:hanging="360"/>
      </w:pPr>
      <w:rPr>
        <w:rFonts w:ascii="Courier New" w:hAnsi="Courier New" w:hint="default"/>
      </w:rPr>
    </w:lvl>
    <w:lvl w:ilvl="8" w:tplc="E2AC75C8">
      <w:start w:val="1"/>
      <w:numFmt w:val="bullet"/>
      <w:lvlText w:val=""/>
      <w:lvlJc w:val="left"/>
      <w:pPr>
        <w:ind w:left="6480" w:hanging="360"/>
      </w:pPr>
      <w:rPr>
        <w:rFonts w:ascii="Wingdings" w:hAnsi="Wingdings" w:hint="default"/>
      </w:rPr>
    </w:lvl>
  </w:abstractNum>
  <w:abstractNum w:abstractNumId="3" w15:restartNumberingAfterBreak="0">
    <w:nsid w:val="1E945498"/>
    <w:multiLevelType w:val="hybridMultilevel"/>
    <w:tmpl w:val="32427206"/>
    <w:lvl w:ilvl="0" w:tplc="37981360">
      <w:start w:val="1"/>
      <w:numFmt w:val="bullet"/>
      <w:lvlText w:val=""/>
      <w:lvlJc w:val="left"/>
      <w:pPr>
        <w:tabs>
          <w:tab w:val="num" w:pos="720"/>
        </w:tabs>
        <w:ind w:left="720" w:hanging="360"/>
      </w:pPr>
      <w:rPr>
        <w:rFonts w:ascii="Symbol" w:hAnsi="Symbol" w:hint="default"/>
        <w:sz w:val="20"/>
      </w:rPr>
    </w:lvl>
    <w:lvl w:ilvl="1" w:tplc="C5CCD95A" w:tentative="1">
      <w:start w:val="1"/>
      <w:numFmt w:val="bullet"/>
      <w:lvlText w:val="o"/>
      <w:lvlJc w:val="left"/>
      <w:pPr>
        <w:tabs>
          <w:tab w:val="num" w:pos="1440"/>
        </w:tabs>
        <w:ind w:left="1440" w:hanging="360"/>
      </w:pPr>
      <w:rPr>
        <w:rFonts w:ascii="Courier New" w:hAnsi="Courier New" w:hint="default"/>
        <w:sz w:val="20"/>
      </w:rPr>
    </w:lvl>
    <w:lvl w:ilvl="2" w:tplc="CBB2DFEA" w:tentative="1">
      <w:start w:val="1"/>
      <w:numFmt w:val="bullet"/>
      <w:lvlText w:val=""/>
      <w:lvlJc w:val="left"/>
      <w:pPr>
        <w:tabs>
          <w:tab w:val="num" w:pos="2160"/>
        </w:tabs>
        <w:ind w:left="2160" w:hanging="360"/>
      </w:pPr>
      <w:rPr>
        <w:rFonts w:ascii="Wingdings" w:hAnsi="Wingdings" w:hint="default"/>
        <w:sz w:val="20"/>
      </w:rPr>
    </w:lvl>
    <w:lvl w:ilvl="3" w:tplc="CDACDDF4" w:tentative="1">
      <w:start w:val="1"/>
      <w:numFmt w:val="bullet"/>
      <w:lvlText w:val=""/>
      <w:lvlJc w:val="left"/>
      <w:pPr>
        <w:tabs>
          <w:tab w:val="num" w:pos="2880"/>
        </w:tabs>
        <w:ind w:left="2880" w:hanging="360"/>
      </w:pPr>
      <w:rPr>
        <w:rFonts w:ascii="Wingdings" w:hAnsi="Wingdings" w:hint="default"/>
        <w:sz w:val="20"/>
      </w:rPr>
    </w:lvl>
    <w:lvl w:ilvl="4" w:tplc="66646DDC" w:tentative="1">
      <w:start w:val="1"/>
      <w:numFmt w:val="bullet"/>
      <w:lvlText w:val=""/>
      <w:lvlJc w:val="left"/>
      <w:pPr>
        <w:tabs>
          <w:tab w:val="num" w:pos="3600"/>
        </w:tabs>
        <w:ind w:left="3600" w:hanging="360"/>
      </w:pPr>
      <w:rPr>
        <w:rFonts w:ascii="Wingdings" w:hAnsi="Wingdings" w:hint="default"/>
        <w:sz w:val="20"/>
      </w:rPr>
    </w:lvl>
    <w:lvl w:ilvl="5" w:tplc="FCE6BEFE" w:tentative="1">
      <w:start w:val="1"/>
      <w:numFmt w:val="bullet"/>
      <w:lvlText w:val=""/>
      <w:lvlJc w:val="left"/>
      <w:pPr>
        <w:tabs>
          <w:tab w:val="num" w:pos="4320"/>
        </w:tabs>
        <w:ind w:left="4320" w:hanging="360"/>
      </w:pPr>
      <w:rPr>
        <w:rFonts w:ascii="Wingdings" w:hAnsi="Wingdings" w:hint="default"/>
        <w:sz w:val="20"/>
      </w:rPr>
    </w:lvl>
    <w:lvl w:ilvl="6" w:tplc="87CC438C" w:tentative="1">
      <w:start w:val="1"/>
      <w:numFmt w:val="bullet"/>
      <w:lvlText w:val=""/>
      <w:lvlJc w:val="left"/>
      <w:pPr>
        <w:tabs>
          <w:tab w:val="num" w:pos="5040"/>
        </w:tabs>
        <w:ind w:left="5040" w:hanging="360"/>
      </w:pPr>
      <w:rPr>
        <w:rFonts w:ascii="Wingdings" w:hAnsi="Wingdings" w:hint="default"/>
        <w:sz w:val="20"/>
      </w:rPr>
    </w:lvl>
    <w:lvl w:ilvl="7" w:tplc="A7D4DA9C" w:tentative="1">
      <w:start w:val="1"/>
      <w:numFmt w:val="bullet"/>
      <w:lvlText w:val=""/>
      <w:lvlJc w:val="left"/>
      <w:pPr>
        <w:tabs>
          <w:tab w:val="num" w:pos="5760"/>
        </w:tabs>
        <w:ind w:left="5760" w:hanging="360"/>
      </w:pPr>
      <w:rPr>
        <w:rFonts w:ascii="Wingdings" w:hAnsi="Wingdings" w:hint="default"/>
        <w:sz w:val="20"/>
      </w:rPr>
    </w:lvl>
    <w:lvl w:ilvl="8" w:tplc="1CF0769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907D4"/>
    <w:multiLevelType w:val="hybridMultilevel"/>
    <w:tmpl w:val="24A2CB0C"/>
    <w:lvl w:ilvl="0" w:tplc="2B54A3A0">
      <w:start w:val="1"/>
      <w:numFmt w:val="bullet"/>
      <w:lvlText w:val=""/>
      <w:lvlJc w:val="left"/>
      <w:pPr>
        <w:ind w:left="720" w:hanging="360"/>
      </w:pPr>
      <w:rPr>
        <w:rFonts w:ascii="Symbol" w:hAnsi="Symbol" w:hint="default"/>
      </w:rPr>
    </w:lvl>
    <w:lvl w:ilvl="1" w:tplc="B51EBEE4">
      <w:start w:val="1"/>
      <w:numFmt w:val="bullet"/>
      <w:lvlText w:val="o"/>
      <w:lvlJc w:val="left"/>
      <w:pPr>
        <w:ind w:left="1440" w:hanging="360"/>
      </w:pPr>
      <w:rPr>
        <w:rFonts w:ascii="Courier New" w:hAnsi="Courier New" w:hint="default"/>
      </w:rPr>
    </w:lvl>
    <w:lvl w:ilvl="2" w:tplc="C10C9650">
      <w:start w:val="1"/>
      <w:numFmt w:val="bullet"/>
      <w:lvlText w:val=""/>
      <w:lvlJc w:val="left"/>
      <w:pPr>
        <w:ind w:left="2160" w:hanging="360"/>
      </w:pPr>
      <w:rPr>
        <w:rFonts w:ascii="Wingdings" w:hAnsi="Wingdings" w:hint="default"/>
      </w:rPr>
    </w:lvl>
    <w:lvl w:ilvl="3" w:tplc="E77E5542">
      <w:start w:val="1"/>
      <w:numFmt w:val="bullet"/>
      <w:lvlText w:val=""/>
      <w:lvlJc w:val="left"/>
      <w:pPr>
        <w:ind w:left="2880" w:hanging="360"/>
      </w:pPr>
      <w:rPr>
        <w:rFonts w:ascii="Symbol" w:hAnsi="Symbol" w:hint="default"/>
      </w:rPr>
    </w:lvl>
    <w:lvl w:ilvl="4" w:tplc="4CA271C8">
      <w:start w:val="1"/>
      <w:numFmt w:val="bullet"/>
      <w:lvlText w:val="o"/>
      <w:lvlJc w:val="left"/>
      <w:pPr>
        <w:ind w:left="3600" w:hanging="360"/>
      </w:pPr>
      <w:rPr>
        <w:rFonts w:ascii="Courier New" w:hAnsi="Courier New" w:hint="default"/>
      </w:rPr>
    </w:lvl>
    <w:lvl w:ilvl="5" w:tplc="5E3EC4F2">
      <w:start w:val="1"/>
      <w:numFmt w:val="bullet"/>
      <w:lvlText w:val=""/>
      <w:lvlJc w:val="left"/>
      <w:pPr>
        <w:ind w:left="4320" w:hanging="360"/>
      </w:pPr>
      <w:rPr>
        <w:rFonts w:ascii="Wingdings" w:hAnsi="Wingdings" w:hint="default"/>
      </w:rPr>
    </w:lvl>
    <w:lvl w:ilvl="6" w:tplc="2BA021A6">
      <w:start w:val="1"/>
      <w:numFmt w:val="bullet"/>
      <w:lvlText w:val=""/>
      <w:lvlJc w:val="left"/>
      <w:pPr>
        <w:ind w:left="5040" w:hanging="360"/>
      </w:pPr>
      <w:rPr>
        <w:rFonts w:ascii="Symbol" w:hAnsi="Symbol" w:hint="default"/>
      </w:rPr>
    </w:lvl>
    <w:lvl w:ilvl="7" w:tplc="2336352E">
      <w:start w:val="1"/>
      <w:numFmt w:val="bullet"/>
      <w:lvlText w:val="o"/>
      <w:lvlJc w:val="left"/>
      <w:pPr>
        <w:ind w:left="5760" w:hanging="360"/>
      </w:pPr>
      <w:rPr>
        <w:rFonts w:ascii="Courier New" w:hAnsi="Courier New" w:hint="default"/>
      </w:rPr>
    </w:lvl>
    <w:lvl w:ilvl="8" w:tplc="88A0C89C">
      <w:start w:val="1"/>
      <w:numFmt w:val="bullet"/>
      <w:lvlText w:val=""/>
      <w:lvlJc w:val="left"/>
      <w:pPr>
        <w:ind w:left="6480" w:hanging="360"/>
      </w:pPr>
      <w:rPr>
        <w:rFonts w:ascii="Wingdings" w:hAnsi="Wingdings" w:hint="default"/>
      </w:rPr>
    </w:lvl>
  </w:abstractNum>
  <w:abstractNum w:abstractNumId="5" w15:restartNumberingAfterBreak="0">
    <w:nsid w:val="210504E7"/>
    <w:multiLevelType w:val="hybridMultilevel"/>
    <w:tmpl w:val="167CD5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2F3D5C"/>
    <w:multiLevelType w:val="hybridMultilevel"/>
    <w:tmpl w:val="87BA6668"/>
    <w:lvl w:ilvl="0" w:tplc="02F49A08">
      <w:start w:val="1"/>
      <w:numFmt w:val="bullet"/>
      <w:lvlText w:val=""/>
      <w:lvlJc w:val="left"/>
      <w:pPr>
        <w:ind w:left="720" w:hanging="360"/>
      </w:pPr>
      <w:rPr>
        <w:rFonts w:ascii="Symbol" w:hAnsi="Symbol" w:hint="default"/>
      </w:rPr>
    </w:lvl>
    <w:lvl w:ilvl="1" w:tplc="CD0AAB74">
      <w:start w:val="1"/>
      <w:numFmt w:val="bullet"/>
      <w:lvlText w:val="o"/>
      <w:lvlJc w:val="left"/>
      <w:pPr>
        <w:ind w:left="1440" w:hanging="360"/>
      </w:pPr>
      <w:rPr>
        <w:rFonts w:ascii="Courier New" w:hAnsi="Courier New" w:hint="default"/>
      </w:rPr>
    </w:lvl>
    <w:lvl w:ilvl="2" w:tplc="01FEC172">
      <w:start w:val="1"/>
      <w:numFmt w:val="bullet"/>
      <w:lvlText w:val=""/>
      <w:lvlJc w:val="left"/>
      <w:pPr>
        <w:ind w:left="2160" w:hanging="360"/>
      </w:pPr>
      <w:rPr>
        <w:rFonts w:ascii="Wingdings" w:hAnsi="Wingdings" w:hint="default"/>
      </w:rPr>
    </w:lvl>
    <w:lvl w:ilvl="3" w:tplc="DAACB024">
      <w:start w:val="1"/>
      <w:numFmt w:val="bullet"/>
      <w:lvlText w:val=""/>
      <w:lvlJc w:val="left"/>
      <w:pPr>
        <w:ind w:left="2880" w:hanging="360"/>
      </w:pPr>
      <w:rPr>
        <w:rFonts w:ascii="Symbol" w:hAnsi="Symbol" w:hint="default"/>
      </w:rPr>
    </w:lvl>
    <w:lvl w:ilvl="4" w:tplc="E174AAF4">
      <w:start w:val="1"/>
      <w:numFmt w:val="bullet"/>
      <w:lvlText w:val="o"/>
      <w:lvlJc w:val="left"/>
      <w:pPr>
        <w:ind w:left="3600" w:hanging="360"/>
      </w:pPr>
      <w:rPr>
        <w:rFonts w:ascii="Courier New" w:hAnsi="Courier New" w:hint="default"/>
      </w:rPr>
    </w:lvl>
    <w:lvl w:ilvl="5" w:tplc="D6DE8C16">
      <w:start w:val="1"/>
      <w:numFmt w:val="bullet"/>
      <w:lvlText w:val=""/>
      <w:lvlJc w:val="left"/>
      <w:pPr>
        <w:ind w:left="4320" w:hanging="360"/>
      </w:pPr>
      <w:rPr>
        <w:rFonts w:ascii="Wingdings" w:hAnsi="Wingdings" w:hint="default"/>
      </w:rPr>
    </w:lvl>
    <w:lvl w:ilvl="6" w:tplc="9A505A3A">
      <w:start w:val="1"/>
      <w:numFmt w:val="bullet"/>
      <w:lvlText w:val=""/>
      <w:lvlJc w:val="left"/>
      <w:pPr>
        <w:ind w:left="5040" w:hanging="360"/>
      </w:pPr>
      <w:rPr>
        <w:rFonts w:ascii="Symbol" w:hAnsi="Symbol" w:hint="default"/>
      </w:rPr>
    </w:lvl>
    <w:lvl w:ilvl="7" w:tplc="E1D65C88">
      <w:start w:val="1"/>
      <w:numFmt w:val="bullet"/>
      <w:lvlText w:val="o"/>
      <w:lvlJc w:val="left"/>
      <w:pPr>
        <w:ind w:left="5760" w:hanging="360"/>
      </w:pPr>
      <w:rPr>
        <w:rFonts w:ascii="Courier New" w:hAnsi="Courier New" w:hint="default"/>
      </w:rPr>
    </w:lvl>
    <w:lvl w:ilvl="8" w:tplc="22CC3284">
      <w:start w:val="1"/>
      <w:numFmt w:val="bullet"/>
      <w:lvlText w:val=""/>
      <w:lvlJc w:val="left"/>
      <w:pPr>
        <w:ind w:left="6480" w:hanging="360"/>
      </w:pPr>
      <w:rPr>
        <w:rFonts w:ascii="Wingdings" w:hAnsi="Wingdings" w:hint="default"/>
      </w:rPr>
    </w:lvl>
  </w:abstractNum>
  <w:abstractNum w:abstractNumId="7" w15:restartNumberingAfterBreak="0">
    <w:nsid w:val="2BC44167"/>
    <w:multiLevelType w:val="hybridMultilevel"/>
    <w:tmpl w:val="ACE08448"/>
    <w:lvl w:ilvl="0" w:tplc="43D6CA4C">
      <w:start w:val="1"/>
      <w:numFmt w:val="bullet"/>
      <w:lvlText w:val=""/>
      <w:lvlJc w:val="left"/>
      <w:pPr>
        <w:ind w:left="720" w:hanging="360"/>
      </w:pPr>
      <w:rPr>
        <w:rFonts w:ascii="Symbol" w:hAnsi="Symbol" w:hint="default"/>
      </w:rPr>
    </w:lvl>
    <w:lvl w:ilvl="1" w:tplc="7A0E0D56">
      <w:start w:val="1"/>
      <w:numFmt w:val="bullet"/>
      <w:lvlText w:val="o"/>
      <w:lvlJc w:val="left"/>
      <w:pPr>
        <w:ind w:left="1440" w:hanging="360"/>
      </w:pPr>
      <w:rPr>
        <w:rFonts w:ascii="Courier New" w:hAnsi="Courier New" w:hint="default"/>
      </w:rPr>
    </w:lvl>
    <w:lvl w:ilvl="2" w:tplc="DC9873B8">
      <w:start w:val="1"/>
      <w:numFmt w:val="bullet"/>
      <w:lvlText w:val=""/>
      <w:lvlJc w:val="left"/>
      <w:pPr>
        <w:ind w:left="2160" w:hanging="360"/>
      </w:pPr>
      <w:rPr>
        <w:rFonts w:ascii="Wingdings" w:hAnsi="Wingdings" w:hint="default"/>
      </w:rPr>
    </w:lvl>
    <w:lvl w:ilvl="3" w:tplc="B5D06622">
      <w:start w:val="1"/>
      <w:numFmt w:val="bullet"/>
      <w:lvlText w:val=""/>
      <w:lvlJc w:val="left"/>
      <w:pPr>
        <w:ind w:left="2880" w:hanging="360"/>
      </w:pPr>
      <w:rPr>
        <w:rFonts w:ascii="Symbol" w:hAnsi="Symbol" w:hint="default"/>
      </w:rPr>
    </w:lvl>
    <w:lvl w:ilvl="4" w:tplc="B82E6442">
      <w:start w:val="1"/>
      <w:numFmt w:val="bullet"/>
      <w:lvlText w:val="o"/>
      <w:lvlJc w:val="left"/>
      <w:pPr>
        <w:ind w:left="3600" w:hanging="360"/>
      </w:pPr>
      <w:rPr>
        <w:rFonts w:ascii="Courier New" w:hAnsi="Courier New" w:hint="default"/>
      </w:rPr>
    </w:lvl>
    <w:lvl w:ilvl="5" w:tplc="B31A82FC">
      <w:start w:val="1"/>
      <w:numFmt w:val="bullet"/>
      <w:lvlText w:val=""/>
      <w:lvlJc w:val="left"/>
      <w:pPr>
        <w:ind w:left="4320" w:hanging="360"/>
      </w:pPr>
      <w:rPr>
        <w:rFonts w:ascii="Wingdings" w:hAnsi="Wingdings" w:hint="default"/>
      </w:rPr>
    </w:lvl>
    <w:lvl w:ilvl="6" w:tplc="6F160BEA">
      <w:start w:val="1"/>
      <w:numFmt w:val="bullet"/>
      <w:lvlText w:val=""/>
      <w:lvlJc w:val="left"/>
      <w:pPr>
        <w:ind w:left="5040" w:hanging="360"/>
      </w:pPr>
      <w:rPr>
        <w:rFonts w:ascii="Symbol" w:hAnsi="Symbol" w:hint="default"/>
      </w:rPr>
    </w:lvl>
    <w:lvl w:ilvl="7" w:tplc="59D821F0">
      <w:start w:val="1"/>
      <w:numFmt w:val="bullet"/>
      <w:lvlText w:val="o"/>
      <w:lvlJc w:val="left"/>
      <w:pPr>
        <w:ind w:left="5760" w:hanging="360"/>
      </w:pPr>
      <w:rPr>
        <w:rFonts w:ascii="Courier New" w:hAnsi="Courier New" w:hint="default"/>
      </w:rPr>
    </w:lvl>
    <w:lvl w:ilvl="8" w:tplc="4F2A4F5E">
      <w:start w:val="1"/>
      <w:numFmt w:val="bullet"/>
      <w:lvlText w:val=""/>
      <w:lvlJc w:val="left"/>
      <w:pPr>
        <w:ind w:left="6480" w:hanging="360"/>
      </w:pPr>
      <w:rPr>
        <w:rFonts w:ascii="Wingdings" w:hAnsi="Wingdings" w:hint="default"/>
      </w:rPr>
    </w:lvl>
  </w:abstractNum>
  <w:abstractNum w:abstractNumId="8" w15:restartNumberingAfterBreak="0">
    <w:nsid w:val="2BCC5BF3"/>
    <w:multiLevelType w:val="hybridMultilevel"/>
    <w:tmpl w:val="CD442D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601FE8"/>
    <w:multiLevelType w:val="hybridMultilevel"/>
    <w:tmpl w:val="6CF46106"/>
    <w:lvl w:ilvl="0" w:tplc="A89AD002">
      <w:start w:val="1"/>
      <w:numFmt w:val="bullet"/>
      <w:lvlText w:val=""/>
      <w:lvlJc w:val="left"/>
      <w:pPr>
        <w:ind w:left="720" w:hanging="360"/>
      </w:pPr>
      <w:rPr>
        <w:rFonts w:ascii="Symbol" w:hAnsi="Symbol" w:hint="default"/>
      </w:rPr>
    </w:lvl>
    <w:lvl w:ilvl="1" w:tplc="5F7444CA">
      <w:start w:val="1"/>
      <w:numFmt w:val="bullet"/>
      <w:lvlText w:val="o"/>
      <w:lvlJc w:val="left"/>
      <w:pPr>
        <w:ind w:left="1440" w:hanging="360"/>
      </w:pPr>
      <w:rPr>
        <w:rFonts w:ascii="Courier New" w:hAnsi="Courier New" w:hint="default"/>
      </w:rPr>
    </w:lvl>
    <w:lvl w:ilvl="2" w:tplc="851ADD36">
      <w:start w:val="1"/>
      <w:numFmt w:val="bullet"/>
      <w:lvlText w:val=""/>
      <w:lvlJc w:val="left"/>
      <w:pPr>
        <w:ind w:left="2160" w:hanging="360"/>
      </w:pPr>
      <w:rPr>
        <w:rFonts w:ascii="Wingdings" w:hAnsi="Wingdings" w:hint="default"/>
      </w:rPr>
    </w:lvl>
    <w:lvl w:ilvl="3" w:tplc="14F8CFDE">
      <w:start w:val="1"/>
      <w:numFmt w:val="bullet"/>
      <w:lvlText w:val=""/>
      <w:lvlJc w:val="left"/>
      <w:pPr>
        <w:ind w:left="2880" w:hanging="360"/>
      </w:pPr>
      <w:rPr>
        <w:rFonts w:ascii="Symbol" w:hAnsi="Symbol" w:hint="default"/>
      </w:rPr>
    </w:lvl>
    <w:lvl w:ilvl="4" w:tplc="FE04881E">
      <w:start w:val="1"/>
      <w:numFmt w:val="bullet"/>
      <w:lvlText w:val="o"/>
      <w:lvlJc w:val="left"/>
      <w:pPr>
        <w:ind w:left="3600" w:hanging="360"/>
      </w:pPr>
      <w:rPr>
        <w:rFonts w:ascii="Courier New" w:hAnsi="Courier New" w:hint="default"/>
      </w:rPr>
    </w:lvl>
    <w:lvl w:ilvl="5" w:tplc="5934A3BC">
      <w:start w:val="1"/>
      <w:numFmt w:val="bullet"/>
      <w:lvlText w:val=""/>
      <w:lvlJc w:val="left"/>
      <w:pPr>
        <w:ind w:left="4320" w:hanging="360"/>
      </w:pPr>
      <w:rPr>
        <w:rFonts w:ascii="Wingdings" w:hAnsi="Wingdings" w:hint="default"/>
      </w:rPr>
    </w:lvl>
    <w:lvl w:ilvl="6" w:tplc="13B09876">
      <w:start w:val="1"/>
      <w:numFmt w:val="bullet"/>
      <w:lvlText w:val=""/>
      <w:lvlJc w:val="left"/>
      <w:pPr>
        <w:ind w:left="5040" w:hanging="360"/>
      </w:pPr>
      <w:rPr>
        <w:rFonts w:ascii="Symbol" w:hAnsi="Symbol" w:hint="default"/>
      </w:rPr>
    </w:lvl>
    <w:lvl w:ilvl="7" w:tplc="69020A4E">
      <w:start w:val="1"/>
      <w:numFmt w:val="bullet"/>
      <w:lvlText w:val="o"/>
      <w:lvlJc w:val="left"/>
      <w:pPr>
        <w:ind w:left="5760" w:hanging="360"/>
      </w:pPr>
      <w:rPr>
        <w:rFonts w:ascii="Courier New" w:hAnsi="Courier New" w:hint="default"/>
      </w:rPr>
    </w:lvl>
    <w:lvl w:ilvl="8" w:tplc="D7D8FEA0">
      <w:start w:val="1"/>
      <w:numFmt w:val="bullet"/>
      <w:lvlText w:val=""/>
      <w:lvlJc w:val="left"/>
      <w:pPr>
        <w:ind w:left="6480" w:hanging="360"/>
      </w:pPr>
      <w:rPr>
        <w:rFonts w:ascii="Wingdings" w:hAnsi="Wingdings" w:hint="default"/>
      </w:rPr>
    </w:lvl>
  </w:abstractNum>
  <w:abstractNum w:abstractNumId="10" w15:restartNumberingAfterBreak="0">
    <w:nsid w:val="366D37D1"/>
    <w:multiLevelType w:val="hybridMultilevel"/>
    <w:tmpl w:val="3C46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72C87"/>
    <w:multiLevelType w:val="hybridMultilevel"/>
    <w:tmpl w:val="D3669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4D08EC"/>
    <w:multiLevelType w:val="hybridMultilevel"/>
    <w:tmpl w:val="AD900AEA"/>
    <w:lvl w:ilvl="0" w:tplc="01D6A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702D6"/>
    <w:multiLevelType w:val="hybridMultilevel"/>
    <w:tmpl w:val="1A2C797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7C240A"/>
    <w:multiLevelType w:val="hybridMultilevel"/>
    <w:tmpl w:val="AD7E6718"/>
    <w:lvl w:ilvl="0" w:tplc="74EC196E">
      <w:start w:val="1"/>
      <w:numFmt w:val="bullet"/>
      <w:lvlText w:val=""/>
      <w:lvlJc w:val="left"/>
      <w:pPr>
        <w:ind w:left="720" w:hanging="360"/>
      </w:pPr>
      <w:rPr>
        <w:rFonts w:ascii="Symbol" w:hAnsi="Symbol" w:hint="default"/>
      </w:rPr>
    </w:lvl>
    <w:lvl w:ilvl="1" w:tplc="F7FC44C8">
      <w:start w:val="1"/>
      <w:numFmt w:val="bullet"/>
      <w:lvlText w:val="o"/>
      <w:lvlJc w:val="left"/>
      <w:pPr>
        <w:ind w:left="1440" w:hanging="360"/>
      </w:pPr>
      <w:rPr>
        <w:rFonts w:ascii="Courier New" w:hAnsi="Courier New" w:hint="default"/>
      </w:rPr>
    </w:lvl>
    <w:lvl w:ilvl="2" w:tplc="FAC03C00">
      <w:start w:val="1"/>
      <w:numFmt w:val="bullet"/>
      <w:lvlText w:val=""/>
      <w:lvlJc w:val="left"/>
      <w:pPr>
        <w:ind w:left="2160" w:hanging="360"/>
      </w:pPr>
      <w:rPr>
        <w:rFonts w:ascii="Wingdings" w:hAnsi="Wingdings" w:hint="default"/>
      </w:rPr>
    </w:lvl>
    <w:lvl w:ilvl="3" w:tplc="1D360272">
      <w:start w:val="1"/>
      <w:numFmt w:val="bullet"/>
      <w:lvlText w:val=""/>
      <w:lvlJc w:val="left"/>
      <w:pPr>
        <w:ind w:left="2880" w:hanging="360"/>
      </w:pPr>
      <w:rPr>
        <w:rFonts w:ascii="Symbol" w:hAnsi="Symbol" w:hint="default"/>
      </w:rPr>
    </w:lvl>
    <w:lvl w:ilvl="4" w:tplc="4C82867A">
      <w:start w:val="1"/>
      <w:numFmt w:val="bullet"/>
      <w:lvlText w:val="o"/>
      <w:lvlJc w:val="left"/>
      <w:pPr>
        <w:ind w:left="3600" w:hanging="360"/>
      </w:pPr>
      <w:rPr>
        <w:rFonts w:ascii="Courier New" w:hAnsi="Courier New" w:hint="default"/>
      </w:rPr>
    </w:lvl>
    <w:lvl w:ilvl="5" w:tplc="9C40E1C8">
      <w:start w:val="1"/>
      <w:numFmt w:val="bullet"/>
      <w:lvlText w:val=""/>
      <w:lvlJc w:val="left"/>
      <w:pPr>
        <w:ind w:left="4320" w:hanging="360"/>
      </w:pPr>
      <w:rPr>
        <w:rFonts w:ascii="Wingdings" w:hAnsi="Wingdings" w:hint="default"/>
      </w:rPr>
    </w:lvl>
    <w:lvl w:ilvl="6" w:tplc="6C960FEA">
      <w:start w:val="1"/>
      <w:numFmt w:val="bullet"/>
      <w:lvlText w:val=""/>
      <w:lvlJc w:val="left"/>
      <w:pPr>
        <w:ind w:left="5040" w:hanging="360"/>
      </w:pPr>
      <w:rPr>
        <w:rFonts w:ascii="Symbol" w:hAnsi="Symbol" w:hint="default"/>
      </w:rPr>
    </w:lvl>
    <w:lvl w:ilvl="7" w:tplc="D93C7732">
      <w:start w:val="1"/>
      <w:numFmt w:val="bullet"/>
      <w:lvlText w:val="o"/>
      <w:lvlJc w:val="left"/>
      <w:pPr>
        <w:ind w:left="5760" w:hanging="360"/>
      </w:pPr>
      <w:rPr>
        <w:rFonts w:ascii="Courier New" w:hAnsi="Courier New" w:hint="default"/>
      </w:rPr>
    </w:lvl>
    <w:lvl w:ilvl="8" w:tplc="46D245F2">
      <w:start w:val="1"/>
      <w:numFmt w:val="bullet"/>
      <w:lvlText w:val=""/>
      <w:lvlJc w:val="left"/>
      <w:pPr>
        <w:ind w:left="6480" w:hanging="360"/>
      </w:pPr>
      <w:rPr>
        <w:rFonts w:ascii="Wingdings" w:hAnsi="Wingdings" w:hint="default"/>
      </w:rPr>
    </w:lvl>
  </w:abstractNum>
  <w:abstractNum w:abstractNumId="15" w15:restartNumberingAfterBreak="0">
    <w:nsid w:val="56B6417D"/>
    <w:multiLevelType w:val="hybridMultilevel"/>
    <w:tmpl w:val="0FFEDD5A"/>
    <w:lvl w:ilvl="0" w:tplc="81C00072">
      <w:start w:val="1"/>
      <w:numFmt w:val="bullet"/>
      <w:lvlText w:val=""/>
      <w:lvlJc w:val="left"/>
      <w:pPr>
        <w:ind w:left="720" w:hanging="360"/>
      </w:pPr>
      <w:rPr>
        <w:rFonts w:ascii="Symbol" w:hAnsi="Symbol" w:hint="default"/>
      </w:rPr>
    </w:lvl>
    <w:lvl w:ilvl="1" w:tplc="4FDE7460">
      <w:start w:val="1"/>
      <w:numFmt w:val="bullet"/>
      <w:lvlText w:val="o"/>
      <w:lvlJc w:val="left"/>
      <w:pPr>
        <w:ind w:left="1440" w:hanging="360"/>
      </w:pPr>
      <w:rPr>
        <w:rFonts w:ascii="Courier New" w:hAnsi="Courier New" w:hint="default"/>
      </w:rPr>
    </w:lvl>
    <w:lvl w:ilvl="2" w:tplc="0B341F92">
      <w:start w:val="1"/>
      <w:numFmt w:val="bullet"/>
      <w:lvlText w:val=""/>
      <w:lvlJc w:val="left"/>
      <w:pPr>
        <w:ind w:left="2160" w:hanging="360"/>
      </w:pPr>
      <w:rPr>
        <w:rFonts w:ascii="Wingdings" w:hAnsi="Wingdings" w:hint="default"/>
      </w:rPr>
    </w:lvl>
    <w:lvl w:ilvl="3" w:tplc="8AF44BD4">
      <w:start w:val="1"/>
      <w:numFmt w:val="bullet"/>
      <w:lvlText w:val=""/>
      <w:lvlJc w:val="left"/>
      <w:pPr>
        <w:ind w:left="2880" w:hanging="360"/>
      </w:pPr>
      <w:rPr>
        <w:rFonts w:ascii="Symbol" w:hAnsi="Symbol" w:hint="default"/>
      </w:rPr>
    </w:lvl>
    <w:lvl w:ilvl="4" w:tplc="99409612">
      <w:start w:val="1"/>
      <w:numFmt w:val="bullet"/>
      <w:lvlText w:val="o"/>
      <w:lvlJc w:val="left"/>
      <w:pPr>
        <w:ind w:left="3600" w:hanging="360"/>
      </w:pPr>
      <w:rPr>
        <w:rFonts w:ascii="Courier New" w:hAnsi="Courier New" w:hint="default"/>
      </w:rPr>
    </w:lvl>
    <w:lvl w:ilvl="5" w:tplc="96EC6CF2">
      <w:start w:val="1"/>
      <w:numFmt w:val="bullet"/>
      <w:lvlText w:val=""/>
      <w:lvlJc w:val="left"/>
      <w:pPr>
        <w:ind w:left="4320" w:hanging="360"/>
      </w:pPr>
      <w:rPr>
        <w:rFonts w:ascii="Wingdings" w:hAnsi="Wingdings" w:hint="default"/>
      </w:rPr>
    </w:lvl>
    <w:lvl w:ilvl="6" w:tplc="18C466EE">
      <w:start w:val="1"/>
      <w:numFmt w:val="bullet"/>
      <w:lvlText w:val=""/>
      <w:lvlJc w:val="left"/>
      <w:pPr>
        <w:ind w:left="5040" w:hanging="360"/>
      </w:pPr>
      <w:rPr>
        <w:rFonts w:ascii="Symbol" w:hAnsi="Symbol" w:hint="default"/>
      </w:rPr>
    </w:lvl>
    <w:lvl w:ilvl="7" w:tplc="1B1A184A">
      <w:start w:val="1"/>
      <w:numFmt w:val="bullet"/>
      <w:lvlText w:val="o"/>
      <w:lvlJc w:val="left"/>
      <w:pPr>
        <w:ind w:left="5760" w:hanging="360"/>
      </w:pPr>
      <w:rPr>
        <w:rFonts w:ascii="Courier New" w:hAnsi="Courier New" w:hint="default"/>
      </w:rPr>
    </w:lvl>
    <w:lvl w:ilvl="8" w:tplc="2FE855DA">
      <w:start w:val="1"/>
      <w:numFmt w:val="bullet"/>
      <w:lvlText w:val=""/>
      <w:lvlJc w:val="left"/>
      <w:pPr>
        <w:ind w:left="6480" w:hanging="360"/>
      </w:pPr>
      <w:rPr>
        <w:rFonts w:ascii="Wingdings" w:hAnsi="Wingdings" w:hint="default"/>
      </w:rPr>
    </w:lvl>
  </w:abstractNum>
  <w:abstractNum w:abstractNumId="16" w15:restartNumberingAfterBreak="0">
    <w:nsid w:val="5DE31982"/>
    <w:multiLevelType w:val="hybridMultilevel"/>
    <w:tmpl w:val="72605F1E"/>
    <w:lvl w:ilvl="0" w:tplc="D54C77C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2D572E"/>
    <w:multiLevelType w:val="hybridMultilevel"/>
    <w:tmpl w:val="6DEA44D4"/>
    <w:lvl w:ilvl="0" w:tplc="047EC824">
      <w:start w:val="1"/>
      <w:numFmt w:val="bullet"/>
      <w:lvlText w:val=""/>
      <w:lvlJc w:val="left"/>
      <w:pPr>
        <w:ind w:left="720" w:hanging="360"/>
      </w:pPr>
      <w:rPr>
        <w:rFonts w:ascii="Symbol" w:hAnsi="Symbol" w:hint="default"/>
      </w:rPr>
    </w:lvl>
    <w:lvl w:ilvl="1" w:tplc="A93AB4D6">
      <w:start w:val="1"/>
      <w:numFmt w:val="bullet"/>
      <w:lvlText w:val="o"/>
      <w:lvlJc w:val="left"/>
      <w:pPr>
        <w:ind w:left="1440" w:hanging="360"/>
      </w:pPr>
      <w:rPr>
        <w:rFonts w:ascii="Courier New" w:hAnsi="Courier New" w:hint="default"/>
      </w:rPr>
    </w:lvl>
    <w:lvl w:ilvl="2" w:tplc="F0AEF846">
      <w:start w:val="1"/>
      <w:numFmt w:val="bullet"/>
      <w:lvlText w:val=""/>
      <w:lvlJc w:val="left"/>
      <w:pPr>
        <w:ind w:left="2160" w:hanging="360"/>
      </w:pPr>
      <w:rPr>
        <w:rFonts w:ascii="Wingdings" w:hAnsi="Wingdings" w:hint="default"/>
      </w:rPr>
    </w:lvl>
    <w:lvl w:ilvl="3" w:tplc="35F099FA">
      <w:start w:val="1"/>
      <w:numFmt w:val="bullet"/>
      <w:lvlText w:val=""/>
      <w:lvlJc w:val="left"/>
      <w:pPr>
        <w:ind w:left="2880" w:hanging="360"/>
      </w:pPr>
      <w:rPr>
        <w:rFonts w:ascii="Symbol" w:hAnsi="Symbol" w:hint="default"/>
      </w:rPr>
    </w:lvl>
    <w:lvl w:ilvl="4" w:tplc="BAAC0BAE">
      <w:start w:val="1"/>
      <w:numFmt w:val="bullet"/>
      <w:lvlText w:val="o"/>
      <w:lvlJc w:val="left"/>
      <w:pPr>
        <w:ind w:left="3600" w:hanging="360"/>
      </w:pPr>
      <w:rPr>
        <w:rFonts w:ascii="Courier New" w:hAnsi="Courier New" w:hint="default"/>
      </w:rPr>
    </w:lvl>
    <w:lvl w:ilvl="5" w:tplc="90707D12">
      <w:start w:val="1"/>
      <w:numFmt w:val="bullet"/>
      <w:lvlText w:val=""/>
      <w:lvlJc w:val="left"/>
      <w:pPr>
        <w:ind w:left="4320" w:hanging="360"/>
      </w:pPr>
      <w:rPr>
        <w:rFonts w:ascii="Wingdings" w:hAnsi="Wingdings" w:hint="default"/>
      </w:rPr>
    </w:lvl>
    <w:lvl w:ilvl="6" w:tplc="A2CCEE38">
      <w:start w:val="1"/>
      <w:numFmt w:val="bullet"/>
      <w:lvlText w:val=""/>
      <w:lvlJc w:val="left"/>
      <w:pPr>
        <w:ind w:left="5040" w:hanging="360"/>
      </w:pPr>
      <w:rPr>
        <w:rFonts w:ascii="Symbol" w:hAnsi="Symbol" w:hint="default"/>
      </w:rPr>
    </w:lvl>
    <w:lvl w:ilvl="7" w:tplc="A1548E4A">
      <w:start w:val="1"/>
      <w:numFmt w:val="bullet"/>
      <w:lvlText w:val="o"/>
      <w:lvlJc w:val="left"/>
      <w:pPr>
        <w:ind w:left="5760" w:hanging="360"/>
      </w:pPr>
      <w:rPr>
        <w:rFonts w:ascii="Courier New" w:hAnsi="Courier New" w:hint="default"/>
      </w:rPr>
    </w:lvl>
    <w:lvl w:ilvl="8" w:tplc="24F2E4B6">
      <w:start w:val="1"/>
      <w:numFmt w:val="bullet"/>
      <w:lvlText w:val=""/>
      <w:lvlJc w:val="left"/>
      <w:pPr>
        <w:ind w:left="6480" w:hanging="360"/>
      </w:pPr>
      <w:rPr>
        <w:rFonts w:ascii="Wingdings" w:hAnsi="Wingdings" w:hint="default"/>
      </w:rPr>
    </w:lvl>
  </w:abstractNum>
  <w:abstractNum w:abstractNumId="18" w15:restartNumberingAfterBreak="0">
    <w:nsid w:val="6DAB7F06"/>
    <w:multiLevelType w:val="hybridMultilevel"/>
    <w:tmpl w:val="D6AAF3C4"/>
    <w:lvl w:ilvl="0" w:tplc="2BA256F0">
      <w:start w:val="1"/>
      <w:numFmt w:val="bullet"/>
      <w:lvlText w:val=""/>
      <w:lvlJc w:val="left"/>
      <w:pPr>
        <w:ind w:left="720" w:hanging="360"/>
      </w:pPr>
      <w:rPr>
        <w:rFonts w:ascii="Symbol" w:hAnsi="Symbol" w:hint="default"/>
      </w:rPr>
    </w:lvl>
    <w:lvl w:ilvl="1" w:tplc="93EE8F34">
      <w:start w:val="1"/>
      <w:numFmt w:val="bullet"/>
      <w:lvlText w:val="o"/>
      <w:lvlJc w:val="left"/>
      <w:pPr>
        <w:ind w:left="1440" w:hanging="360"/>
      </w:pPr>
      <w:rPr>
        <w:rFonts w:ascii="Courier New" w:hAnsi="Courier New" w:hint="default"/>
      </w:rPr>
    </w:lvl>
    <w:lvl w:ilvl="2" w:tplc="66F419C2">
      <w:start w:val="1"/>
      <w:numFmt w:val="bullet"/>
      <w:lvlText w:val=""/>
      <w:lvlJc w:val="left"/>
      <w:pPr>
        <w:ind w:left="2160" w:hanging="360"/>
      </w:pPr>
      <w:rPr>
        <w:rFonts w:ascii="Wingdings" w:hAnsi="Wingdings" w:hint="default"/>
      </w:rPr>
    </w:lvl>
    <w:lvl w:ilvl="3" w:tplc="A3B4E0AC">
      <w:start w:val="1"/>
      <w:numFmt w:val="bullet"/>
      <w:lvlText w:val=""/>
      <w:lvlJc w:val="left"/>
      <w:pPr>
        <w:ind w:left="2880" w:hanging="360"/>
      </w:pPr>
      <w:rPr>
        <w:rFonts w:ascii="Symbol" w:hAnsi="Symbol" w:hint="default"/>
      </w:rPr>
    </w:lvl>
    <w:lvl w:ilvl="4" w:tplc="A5E0FB78">
      <w:start w:val="1"/>
      <w:numFmt w:val="bullet"/>
      <w:lvlText w:val="o"/>
      <w:lvlJc w:val="left"/>
      <w:pPr>
        <w:ind w:left="3600" w:hanging="360"/>
      </w:pPr>
      <w:rPr>
        <w:rFonts w:ascii="Courier New" w:hAnsi="Courier New" w:hint="default"/>
      </w:rPr>
    </w:lvl>
    <w:lvl w:ilvl="5" w:tplc="F3E2C5FA">
      <w:start w:val="1"/>
      <w:numFmt w:val="bullet"/>
      <w:lvlText w:val=""/>
      <w:lvlJc w:val="left"/>
      <w:pPr>
        <w:ind w:left="4320" w:hanging="360"/>
      </w:pPr>
      <w:rPr>
        <w:rFonts w:ascii="Wingdings" w:hAnsi="Wingdings" w:hint="default"/>
      </w:rPr>
    </w:lvl>
    <w:lvl w:ilvl="6" w:tplc="B77CC898">
      <w:start w:val="1"/>
      <w:numFmt w:val="bullet"/>
      <w:lvlText w:val=""/>
      <w:lvlJc w:val="left"/>
      <w:pPr>
        <w:ind w:left="5040" w:hanging="360"/>
      </w:pPr>
      <w:rPr>
        <w:rFonts w:ascii="Symbol" w:hAnsi="Symbol" w:hint="default"/>
      </w:rPr>
    </w:lvl>
    <w:lvl w:ilvl="7" w:tplc="27100A12">
      <w:start w:val="1"/>
      <w:numFmt w:val="bullet"/>
      <w:lvlText w:val="o"/>
      <w:lvlJc w:val="left"/>
      <w:pPr>
        <w:ind w:left="5760" w:hanging="360"/>
      </w:pPr>
      <w:rPr>
        <w:rFonts w:ascii="Courier New" w:hAnsi="Courier New" w:hint="default"/>
      </w:rPr>
    </w:lvl>
    <w:lvl w:ilvl="8" w:tplc="C4022D16">
      <w:start w:val="1"/>
      <w:numFmt w:val="bullet"/>
      <w:lvlText w:val=""/>
      <w:lvlJc w:val="left"/>
      <w:pPr>
        <w:ind w:left="6480" w:hanging="360"/>
      </w:pPr>
      <w:rPr>
        <w:rFonts w:ascii="Wingdings" w:hAnsi="Wingdings" w:hint="default"/>
      </w:rPr>
    </w:lvl>
  </w:abstractNum>
  <w:abstractNum w:abstractNumId="19" w15:restartNumberingAfterBreak="0">
    <w:nsid w:val="6DAC3F08"/>
    <w:multiLevelType w:val="hybridMultilevel"/>
    <w:tmpl w:val="9E4EA6B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18156C"/>
    <w:multiLevelType w:val="hybridMultilevel"/>
    <w:tmpl w:val="1234C70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BF2996"/>
    <w:multiLevelType w:val="hybridMultilevel"/>
    <w:tmpl w:val="7E4C95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4"/>
  </w:num>
  <w:num w:numId="4">
    <w:abstractNumId w:val="15"/>
  </w:num>
  <w:num w:numId="5">
    <w:abstractNumId w:val="0"/>
  </w:num>
  <w:num w:numId="6">
    <w:abstractNumId w:val="7"/>
  </w:num>
  <w:num w:numId="7">
    <w:abstractNumId w:val="6"/>
  </w:num>
  <w:num w:numId="8">
    <w:abstractNumId w:val="9"/>
  </w:num>
  <w:num w:numId="9">
    <w:abstractNumId w:val="18"/>
  </w:num>
  <w:num w:numId="10">
    <w:abstractNumId w:val="2"/>
  </w:num>
  <w:num w:numId="11">
    <w:abstractNumId w:val="20"/>
  </w:num>
  <w:num w:numId="12">
    <w:abstractNumId w:val="13"/>
  </w:num>
  <w:num w:numId="13">
    <w:abstractNumId w:val="10"/>
  </w:num>
  <w:num w:numId="14">
    <w:abstractNumId w:val="19"/>
  </w:num>
  <w:num w:numId="15">
    <w:abstractNumId w:val="3"/>
  </w:num>
  <w:num w:numId="16">
    <w:abstractNumId w:val="12"/>
  </w:num>
  <w:num w:numId="17">
    <w:abstractNumId w:val="5"/>
  </w:num>
  <w:num w:numId="18">
    <w:abstractNumId w:val="16"/>
  </w:num>
  <w:num w:numId="19">
    <w:abstractNumId w:val="21"/>
  </w:num>
  <w:num w:numId="20">
    <w:abstractNumId w:val="8"/>
  </w:num>
  <w:num w:numId="21">
    <w:abstractNumId w:val="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67"/>
    <w:rsid w:val="00011433"/>
    <w:rsid w:val="000528C7"/>
    <w:rsid w:val="000D6AB4"/>
    <w:rsid w:val="00121578"/>
    <w:rsid w:val="00140ABC"/>
    <w:rsid w:val="001601DF"/>
    <w:rsid w:val="001617EB"/>
    <w:rsid w:val="00164A3F"/>
    <w:rsid w:val="001A4C44"/>
    <w:rsid w:val="001C13F3"/>
    <w:rsid w:val="002263D0"/>
    <w:rsid w:val="002407F8"/>
    <w:rsid w:val="0029186F"/>
    <w:rsid w:val="003334AF"/>
    <w:rsid w:val="0034785C"/>
    <w:rsid w:val="003521A3"/>
    <w:rsid w:val="003848FA"/>
    <w:rsid w:val="00395A23"/>
    <w:rsid w:val="00411DB7"/>
    <w:rsid w:val="004602AB"/>
    <w:rsid w:val="004754E7"/>
    <w:rsid w:val="00477AF0"/>
    <w:rsid w:val="004F65FA"/>
    <w:rsid w:val="00510D6C"/>
    <w:rsid w:val="00534B9F"/>
    <w:rsid w:val="005514E9"/>
    <w:rsid w:val="005D4B55"/>
    <w:rsid w:val="005D69DD"/>
    <w:rsid w:val="00670DED"/>
    <w:rsid w:val="006C7B74"/>
    <w:rsid w:val="0070799C"/>
    <w:rsid w:val="007126B0"/>
    <w:rsid w:val="00740795"/>
    <w:rsid w:val="00740FE8"/>
    <w:rsid w:val="007B1CF7"/>
    <w:rsid w:val="007D5E7E"/>
    <w:rsid w:val="008C28CE"/>
    <w:rsid w:val="008F08FB"/>
    <w:rsid w:val="00913C90"/>
    <w:rsid w:val="00913F27"/>
    <w:rsid w:val="00976DE4"/>
    <w:rsid w:val="009D51C4"/>
    <w:rsid w:val="009E7FFE"/>
    <w:rsid w:val="00A10D36"/>
    <w:rsid w:val="00A41C27"/>
    <w:rsid w:val="00A612A0"/>
    <w:rsid w:val="00A97BEF"/>
    <w:rsid w:val="00B14F74"/>
    <w:rsid w:val="00B47ED7"/>
    <w:rsid w:val="00B74B18"/>
    <w:rsid w:val="00BB2B91"/>
    <w:rsid w:val="00C413F5"/>
    <w:rsid w:val="00C900AE"/>
    <w:rsid w:val="00CF4DFF"/>
    <w:rsid w:val="00D23EEF"/>
    <w:rsid w:val="00D94767"/>
    <w:rsid w:val="00DB728A"/>
    <w:rsid w:val="00E97A5C"/>
    <w:rsid w:val="00ED1CEB"/>
    <w:rsid w:val="00EF653A"/>
    <w:rsid w:val="00F0493D"/>
    <w:rsid w:val="00F236E8"/>
    <w:rsid w:val="00F25379"/>
    <w:rsid w:val="00FA35A4"/>
    <w:rsid w:val="068BB89C"/>
    <w:rsid w:val="1A04A441"/>
    <w:rsid w:val="20CF8E7B"/>
    <w:rsid w:val="2E01F70A"/>
    <w:rsid w:val="33FD1277"/>
    <w:rsid w:val="44700B4C"/>
    <w:rsid w:val="44DF0648"/>
    <w:rsid w:val="4DD35A0F"/>
    <w:rsid w:val="5786EBDC"/>
    <w:rsid w:val="5BA6B239"/>
    <w:rsid w:val="64C9BA48"/>
    <w:rsid w:val="6922C9D5"/>
    <w:rsid w:val="6AC3A134"/>
    <w:rsid w:val="6CCF4C7A"/>
    <w:rsid w:val="733DCA09"/>
    <w:rsid w:val="78CFBD0E"/>
    <w:rsid w:val="7ABD6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DD85"/>
  <w15:chartTrackingRefBased/>
  <w15:docId w15:val="{4B9EB6ED-3086-4C4B-808F-1B205AB2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1A4C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A4C44"/>
  </w:style>
  <w:style w:type="character" w:customStyle="1" w:styleId="eop">
    <w:name w:val="eop"/>
    <w:basedOn w:val="DefaultParagraphFont"/>
    <w:rsid w:val="001A4C44"/>
  </w:style>
  <w:style w:type="paragraph" w:styleId="Header">
    <w:name w:val="header"/>
    <w:basedOn w:val="Normal"/>
    <w:link w:val="HeaderChar"/>
    <w:uiPriority w:val="99"/>
    <w:unhideWhenUsed/>
    <w:rsid w:val="00333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4AF"/>
  </w:style>
  <w:style w:type="paragraph" w:styleId="Footer">
    <w:name w:val="footer"/>
    <w:basedOn w:val="Normal"/>
    <w:link w:val="FooterChar"/>
    <w:uiPriority w:val="99"/>
    <w:unhideWhenUsed/>
    <w:rsid w:val="00333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4AF"/>
  </w:style>
  <w:style w:type="paragraph" w:styleId="BalloonText">
    <w:name w:val="Balloon Text"/>
    <w:basedOn w:val="Normal"/>
    <w:link w:val="BalloonTextChar"/>
    <w:uiPriority w:val="99"/>
    <w:semiHidden/>
    <w:unhideWhenUsed/>
    <w:rsid w:val="00D23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EEF"/>
    <w:rPr>
      <w:rFonts w:ascii="Segoe UI" w:hAnsi="Segoe UI" w:cs="Segoe UI"/>
      <w:sz w:val="18"/>
      <w:szCs w:val="18"/>
    </w:rPr>
  </w:style>
  <w:style w:type="character" w:styleId="Hyperlink">
    <w:name w:val="Hyperlink"/>
    <w:basedOn w:val="DefaultParagraphFont"/>
    <w:uiPriority w:val="99"/>
    <w:unhideWhenUsed/>
    <w:rsid w:val="002407F8"/>
    <w:rPr>
      <w:color w:val="0563C1" w:themeColor="hyperlink"/>
      <w:u w:val="single"/>
    </w:rPr>
  </w:style>
  <w:style w:type="character" w:styleId="FollowedHyperlink">
    <w:name w:val="FollowedHyperlink"/>
    <w:basedOn w:val="DefaultParagraphFont"/>
    <w:uiPriority w:val="99"/>
    <w:semiHidden/>
    <w:unhideWhenUsed/>
    <w:rsid w:val="00395A23"/>
    <w:rPr>
      <w:color w:val="954F72" w:themeColor="followedHyperlink"/>
      <w:u w:val="single"/>
    </w:rPr>
  </w:style>
  <w:style w:type="character" w:customStyle="1" w:styleId="UnresolvedMention">
    <w:name w:val="Unresolved Mention"/>
    <w:basedOn w:val="DefaultParagraphFont"/>
    <w:uiPriority w:val="99"/>
    <w:semiHidden/>
    <w:unhideWhenUsed/>
    <w:rsid w:val="00477AF0"/>
    <w:rPr>
      <w:color w:val="605E5C"/>
      <w:shd w:val="clear" w:color="auto" w:fill="E1DFDD"/>
    </w:rPr>
  </w:style>
  <w:style w:type="paragraph" w:styleId="NormalWeb">
    <w:name w:val="Normal (Web)"/>
    <w:basedOn w:val="Normal"/>
    <w:uiPriority w:val="99"/>
    <w:unhideWhenUsed/>
    <w:rsid w:val="005514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597">
      <w:bodyDiv w:val="1"/>
      <w:marLeft w:val="0"/>
      <w:marRight w:val="0"/>
      <w:marTop w:val="0"/>
      <w:marBottom w:val="0"/>
      <w:divBdr>
        <w:top w:val="none" w:sz="0" w:space="0" w:color="auto"/>
        <w:left w:val="none" w:sz="0" w:space="0" w:color="auto"/>
        <w:bottom w:val="none" w:sz="0" w:space="0" w:color="auto"/>
        <w:right w:val="none" w:sz="0" w:space="0" w:color="auto"/>
      </w:divBdr>
    </w:div>
    <w:div w:id="771824609">
      <w:bodyDiv w:val="1"/>
      <w:marLeft w:val="0"/>
      <w:marRight w:val="0"/>
      <w:marTop w:val="0"/>
      <w:marBottom w:val="0"/>
      <w:divBdr>
        <w:top w:val="none" w:sz="0" w:space="0" w:color="auto"/>
        <w:left w:val="none" w:sz="0" w:space="0" w:color="auto"/>
        <w:bottom w:val="none" w:sz="0" w:space="0" w:color="auto"/>
        <w:right w:val="none" w:sz="0" w:space="0" w:color="auto"/>
      </w:divBdr>
      <w:divsChild>
        <w:div w:id="576207237">
          <w:marLeft w:val="0"/>
          <w:marRight w:val="0"/>
          <w:marTop w:val="0"/>
          <w:marBottom w:val="0"/>
          <w:divBdr>
            <w:top w:val="none" w:sz="0" w:space="0" w:color="auto"/>
            <w:left w:val="none" w:sz="0" w:space="0" w:color="auto"/>
            <w:bottom w:val="none" w:sz="0" w:space="0" w:color="auto"/>
            <w:right w:val="none" w:sz="0" w:space="0" w:color="auto"/>
          </w:divBdr>
          <w:divsChild>
            <w:div w:id="15255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48989">
      <w:bodyDiv w:val="1"/>
      <w:marLeft w:val="0"/>
      <w:marRight w:val="0"/>
      <w:marTop w:val="0"/>
      <w:marBottom w:val="0"/>
      <w:divBdr>
        <w:top w:val="none" w:sz="0" w:space="0" w:color="auto"/>
        <w:left w:val="none" w:sz="0" w:space="0" w:color="auto"/>
        <w:bottom w:val="none" w:sz="0" w:space="0" w:color="auto"/>
        <w:right w:val="none" w:sz="0" w:space="0" w:color="auto"/>
      </w:divBdr>
    </w:div>
    <w:div w:id="201648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outu.be/5Wo7WwKgBX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081081AFD2344AA9AABB4DD8C9A81D" ma:contentTypeVersion="12" ma:contentTypeDescription="Create a new document." ma:contentTypeScope="" ma:versionID="9e3fc015accde04c6f2b4d950e41d521">
  <xsd:schema xmlns:xsd="http://www.w3.org/2001/XMLSchema" xmlns:xs="http://www.w3.org/2001/XMLSchema" xmlns:p="http://schemas.microsoft.com/office/2006/metadata/properties" xmlns:ns2="68df101c-0ddb-46e1-8b63-bf217adc8fcd" xmlns:ns3="3132cacc-d25d-45b0-b8f7-b4535040564d" targetNamespace="http://schemas.microsoft.com/office/2006/metadata/properties" ma:root="true" ma:fieldsID="ee1ca904724664f2e4939967f1eef5ca" ns2:_="" ns3:_="">
    <xsd:import namespace="68df101c-0ddb-46e1-8b63-bf217adc8fcd"/>
    <xsd:import namespace="3132cacc-d25d-45b0-b8f7-b453504056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f101c-0ddb-46e1-8b63-bf217adc8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32cacc-d25d-45b0-b8f7-b453504056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08482-DD51-4BFA-A794-8C4AB1967B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DA6C6-64BA-4382-B8B4-64E1A22A2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f101c-0ddb-46e1-8b63-bf217adc8fcd"/>
    <ds:schemaRef ds:uri="3132cacc-d25d-45b0-b8f7-b45350405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D29E3-6326-4B5E-9D2F-BF9CBDA08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Grimes</dc:creator>
  <cp:keywords/>
  <dc:description/>
  <cp:lastModifiedBy>Stephen Jones</cp:lastModifiedBy>
  <cp:revision>30</cp:revision>
  <cp:lastPrinted>2020-02-10T12:26:00Z</cp:lastPrinted>
  <dcterms:created xsi:type="dcterms:W3CDTF">2020-02-10T14:56:00Z</dcterms:created>
  <dcterms:modified xsi:type="dcterms:W3CDTF">2021-08-10T19:50:00Z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0x01010070081081AFD2344AA9AABB4DD8C9A81D</vt:lpwstr>
  </property>
</Properties>
</file>